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F4C5" w14:textId="77777777" w:rsidR="00CF7DF2" w:rsidRDefault="00CF7DF2" w:rsidP="002A76CF"/>
    <w:p w14:paraId="74ADDD08" w14:textId="77777777" w:rsidR="00CF7DF2" w:rsidRDefault="00CF7DF2" w:rsidP="002A76CF"/>
    <w:p w14:paraId="35E45D2E" w14:textId="70512964" w:rsidR="002A76CF" w:rsidRPr="002A76CF" w:rsidRDefault="002A76CF" w:rsidP="002A76CF">
      <w:r w:rsidRPr="002A76CF">
        <w:t>Tsirguliina Kooli lasteaia mänguväljaku piirdeaed</w:t>
      </w:r>
    </w:p>
    <w:p w14:paraId="14D7745F" w14:textId="77777777" w:rsidR="002A76CF" w:rsidRPr="002A76CF" w:rsidRDefault="002A76CF" w:rsidP="002A76CF"/>
    <w:p w14:paraId="19376248" w14:textId="77777777" w:rsidR="002A76CF" w:rsidRDefault="002A76CF" w:rsidP="002A76CF"/>
    <w:p w14:paraId="7DF93585" w14:textId="77777777" w:rsidR="00CF7DF2" w:rsidRPr="00CF7DF2" w:rsidRDefault="00CF7DF2" w:rsidP="00CF7DF2">
      <w:pPr>
        <w:spacing w:line="254" w:lineRule="auto"/>
        <w:rPr>
          <w:rFonts w:ascii="Calibri" w:eastAsia="Calibri" w:hAnsi="Calibri" w:cs="Calibri"/>
          <w:lang w:eastAsia="et-EE"/>
        </w:rPr>
      </w:pPr>
      <w:r w:rsidRPr="00CF7DF2">
        <w:rPr>
          <w:rFonts w:ascii="Calibri" w:eastAsia="Calibri" w:hAnsi="Calibri" w:cs="Calibri"/>
          <w:lang w:eastAsia="et-EE"/>
        </w:rPr>
        <w:t xml:space="preserve">Kooli piirdeaia kogupikkus orienteeruvalt 270 meetrit. </w:t>
      </w:r>
    </w:p>
    <w:p w14:paraId="5C872D6B" w14:textId="77777777" w:rsidR="00CF7DF2" w:rsidRPr="00CF7DF2" w:rsidRDefault="00CF7DF2" w:rsidP="00CF7DF2">
      <w:pPr>
        <w:spacing w:line="254" w:lineRule="auto"/>
        <w:rPr>
          <w:rFonts w:ascii="Calibri" w:eastAsia="Calibri" w:hAnsi="Calibri" w:cs="Calibri"/>
          <w:lang w:eastAsia="et-EE"/>
        </w:rPr>
      </w:pPr>
      <w:r w:rsidRPr="00CF7DF2">
        <w:rPr>
          <w:rFonts w:ascii="Calibri" w:eastAsia="Calibri" w:hAnsi="Calibri" w:cs="Calibri"/>
          <w:lang w:eastAsia="et-EE"/>
        </w:rPr>
        <w:t>Aia kõrgus maapinnast 120 cm. Värv: roheline.</w:t>
      </w:r>
    </w:p>
    <w:p w14:paraId="48E656AF" w14:textId="25736E48" w:rsidR="00CF7DF2" w:rsidRPr="00CF7DF2" w:rsidRDefault="00CF7DF2" w:rsidP="00CF7DF2">
      <w:pPr>
        <w:spacing w:line="254" w:lineRule="auto"/>
        <w:rPr>
          <w:rFonts w:ascii="Calibri" w:eastAsia="Calibri" w:hAnsi="Calibri" w:cs="Calibri"/>
          <w:lang w:eastAsia="et-EE"/>
        </w:rPr>
      </w:pPr>
      <w:r w:rsidRPr="00CF7DF2">
        <w:rPr>
          <w:rFonts w:ascii="Calibri" w:eastAsia="Calibri" w:hAnsi="Calibri" w:cs="Calibri"/>
          <w:lang w:eastAsia="et-EE"/>
        </w:rPr>
        <w:t xml:space="preserve">Aeda </w:t>
      </w:r>
      <w:r>
        <w:rPr>
          <w:rFonts w:ascii="Calibri" w:eastAsia="Calibri" w:hAnsi="Calibri" w:cs="Calibri"/>
          <w:lang w:eastAsia="et-EE"/>
        </w:rPr>
        <w:t>tuleb ehitada</w:t>
      </w:r>
      <w:r w:rsidRPr="00CF7DF2">
        <w:rPr>
          <w:rFonts w:ascii="Calibri" w:eastAsia="Calibri" w:hAnsi="Calibri" w:cs="Calibri"/>
          <w:lang w:eastAsia="et-EE"/>
        </w:rPr>
        <w:t xml:space="preserve"> 3D keevispaneelidest (h 1230*2506, traat 4 mm, </w:t>
      </w:r>
      <w:proofErr w:type="spellStart"/>
      <w:r w:rsidRPr="00CF7DF2">
        <w:rPr>
          <w:rFonts w:ascii="Calibri" w:eastAsia="Calibri" w:hAnsi="Calibri" w:cs="Calibri"/>
          <w:lang w:eastAsia="et-EE"/>
        </w:rPr>
        <w:t>Zn</w:t>
      </w:r>
      <w:proofErr w:type="spellEnd"/>
      <w:r w:rsidRPr="00CF7DF2">
        <w:rPr>
          <w:rFonts w:ascii="Calibri" w:eastAsia="Calibri" w:hAnsi="Calibri" w:cs="Calibri"/>
          <w:lang w:eastAsia="et-EE"/>
        </w:rPr>
        <w:t xml:space="preserve"> + </w:t>
      </w:r>
      <w:proofErr w:type="spellStart"/>
      <w:r w:rsidRPr="00CF7DF2">
        <w:rPr>
          <w:rFonts w:ascii="Calibri" w:eastAsia="Calibri" w:hAnsi="Calibri" w:cs="Calibri"/>
          <w:lang w:eastAsia="et-EE"/>
        </w:rPr>
        <w:t>Ral</w:t>
      </w:r>
      <w:proofErr w:type="spellEnd"/>
      <w:r w:rsidRPr="00CF7DF2">
        <w:rPr>
          <w:rFonts w:ascii="Calibri" w:eastAsia="Calibri" w:hAnsi="Calibri" w:cs="Calibri"/>
          <w:lang w:eastAsia="et-EE"/>
        </w:rPr>
        <w:t xml:space="preserve"> 8019). </w:t>
      </w:r>
    </w:p>
    <w:p w14:paraId="4798583B" w14:textId="18EB3CE6" w:rsidR="00CF7DF2" w:rsidRPr="00CF7DF2" w:rsidRDefault="00CF7DF2" w:rsidP="00CF7DF2">
      <w:pPr>
        <w:spacing w:line="254" w:lineRule="auto"/>
        <w:rPr>
          <w:rFonts w:ascii="Calibri" w:eastAsia="Calibri" w:hAnsi="Calibri" w:cs="Calibri"/>
          <w:lang w:eastAsia="et-EE"/>
        </w:rPr>
      </w:pPr>
      <w:r w:rsidRPr="00CF7DF2">
        <w:rPr>
          <w:rFonts w:ascii="Calibri" w:eastAsia="Calibri" w:hAnsi="Calibri" w:cs="Calibri"/>
          <w:lang w:eastAsia="et-EE"/>
        </w:rPr>
        <w:t xml:space="preserve">Hinnapakkumine peab sisaldama nelikant aiaposte (40*60*1,5*2000, </w:t>
      </w:r>
      <w:proofErr w:type="spellStart"/>
      <w:r w:rsidRPr="00CF7DF2">
        <w:rPr>
          <w:rFonts w:ascii="Calibri" w:eastAsia="Calibri" w:hAnsi="Calibri" w:cs="Calibri"/>
          <w:lang w:eastAsia="et-EE"/>
        </w:rPr>
        <w:t>Zn+Ral</w:t>
      </w:r>
      <w:proofErr w:type="spellEnd"/>
      <w:r w:rsidRPr="00CF7DF2">
        <w:rPr>
          <w:rFonts w:ascii="Calibri" w:eastAsia="Calibri" w:hAnsi="Calibri" w:cs="Calibri"/>
          <w:lang w:eastAsia="et-EE"/>
        </w:rPr>
        <w:t xml:space="preserve"> 8019), kinnitusvahendeid, aia paigaldust, vana aia lammutust ja utiliseerimist ning mullatöid.</w:t>
      </w:r>
      <w:r>
        <w:rPr>
          <w:rFonts w:ascii="Calibri" w:eastAsia="Calibri" w:hAnsi="Calibri" w:cs="Calibri"/>
          <w:lang w:eastAsia="et-EE"/>
        </w:rPr>
        <w:t xml:space="preserve"> Pakkumine tuleb esitada kululoendi alusel.</w:t>
      </w:r>
    </w:p>
    <w:p w14:paraId="3A7DB569" w14:textId="77777777" w:rsidR="00CF7DF2" w:rsidRPr="00CF7DF2" w:rsidRDefault="00CF7DF2" w:rsidP="00CF7DF2">
      <w:pPr>
        <w:spacing w:line="254" w:lineRule="auto"/>
        <w:rPr>
          <w:rFonts w:ascii="Calibri" w:eastAsia="Calibri" w:hAnsi="Calibri" w:cs="Calibri"/>
          <w:lang w:eastAsia="et-EE"/>
        </w:rPr>
      </w:pPr>
      <w:r w:rsidRPr="00CF7DF2">
        <w:rPr>
          <w:rFonts w:ascii="Calibri" w:eastAsia="Calibri" w:hAnsi="Calibri" w:cs="Calibri"/>
          <w:lang w:eastAsia="et-EE"/>
        </w:rPr>
        <w:t>Kõik tööde teostamiseks vajalikud materjalid peavad olema uued ja valmis aed peab vastama kehtivatele standarditele.</w:t>
      </w:r>
    </w:p>
    <w:p w14:paraId="03A55F28" w14:textId="77777777" w:rsidR="00CF7DF2" w:rsidRPr="00CF7DF2" w:rsidRDefault="00CF7DF2" w:rsidP="00CF7DF2">
      <w:pPr>
        <w:spacing w:line="254" w:lineRule="auto"/>
        <w:rPr>
          <w:rFonts w:ascii="Calibri" w:eastAsia="Calibri" w:hAnsi="Calibri" w:cs="Calibri"/>
          <w:lang w:eastAsia="et-EE"/>
        </w:rPr>
      </w:pPr>
      <w:r w:rsidRPr="00CF7DF2">
        <w:rPr>
          <w:rFonts w:ascii="Calibri" w:eastAsia="Calibri" w:hAnsi="Calibri" w:cs="Calibri"/>
          <w:lang w:eastAsia="et-EE"/>
        </w:rPr>
        <w:t>Lisaks peab hinnapakkumine sisaldama kooli staadioni piirdeaia lammutamist ja utiliseerimist (pikkus orienteeruvalt 320 meetrit)</w:t>
      </w:r>
    </w:p>
    <w:p w14:paraId="7A40251E" w14:textId="19974162" w:rsidR="00CF7DF2" w:rsidRPr="00CF7DF2" w:rsidRDefault="00CF7DF2" w:rsidP="00CF7DF2">
      <w:pPr>
        <w:spacing w:line="254" w:lineRule="auto"/>
        <w:rPr>
          <w:rFonts w:ascii="Calibri" w:eastAsia="Calibri" w:hAnsi="Calibri" w:cs="Calibri"/>
          <w:lang w:eastAsia="et-EE"/>
        </w:rPr>
      </w:pPr>
      <w:r w:rsidRPr="00CF7DF2">
        <w:rPr>
          <w:rFonts w:ascii="Calibri" w:eastAsia="Calibri" w:hAnsi="Calibri" w:cs="Calibri"/>
          <w:lang w:eastAsia="et-EE"/>
        </w:rPr>
        <w:t>Hinnapakkumise esitaja peab olema eelnevalt hankeobjektiga kohapeal tutvunud.</w:t>
      </w:r>
      <w:r w:rsidR="00DC509D">
        <w:rPr>
          <w:rFonts w:ascii="Calibri" w:eastAsia="Calibri" w:hAnsi="Calibri" w:cs="Calibri"/>
          <w:lang w:eastAsia="et-EE"/>
        </w:rPr>
        <w:t xml:space="preserve"> Tööde teostamise periood on kaks kuud alates lepingu allkirjastamisest.</w:t>
      </w:r>
    </w:p>
    <w:p w14:paraId="3C1E5DD8" w14:textId="77777777" w:rsidR="0095666B" w:rsidRDefault="0095666B"/>
    <w:sectPr w:rsidR="009566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17E4" w14:textId="77777777" w:rsidR="00DE3D32" w:rsidRDefault="00DE3D32" w:rsidP="00CF7DF2">
      <w:pPr>
        <w:spacing w:after="0" w:line="240" w:lineRule="auto"/>
      </w:pPr>
      <w:r>
        <w:separator/>
      </w:r>
    </w:p>
  </w:endnote>
  <w:endnote w:type="continuationSeparator" w:id="0">
    <w:p w14:paraId="4229B6A9" w14:textId="77777777" w:rsidR="00DE3D32" w:rsidRDefault="00DE3D32" w:rsidP="00CF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B8A9" w14:textId="77777777" w:rsidR="00DE3D32" w:rsidRDefault="00DE3D32" w:rsidP="00CF7DF2">
      <w:pPr>
        <w:spacing w:after="0" w:line="240" w:lineRule="auto"/>
      </w:pPr>
      <w:r>
        <w:separator/>
      </w:r>
    </w:p>
  </w:footnote>
  <w:footnote w:type="continuationSeparator" w:id="0">
    <w:p w14:paraId="2FF2CC18" w14:textId="77777777" w:rsidR="00DE3D32" w:rsidRDefault="00DE3D32" w:rsidP="00CF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7A91" w14:textId="4ADAF3F1" w:rsidR="00CF7DF2" w:rsidRPr="00CF7DF2" w:rsidRDefault="00CF7DF2" w:rsidP="00CF7DF2">
    <w:pPr>
      <w:pStyle w:val="Pis"/>
      <w:jc w:val="center"/>
      <w:rPr>
        <w:color w:val="00B050"/>
      </w:rPr>
    </w:pPr>
    <w:r w:rsidRPr="00CF7DF2">
      <w:rPr>
        <w:color w:val="00B050"/>
      </w:rPr>
      <w:t>Valga vallavalitsus</w:t>
    </w:r>
  </w:p>
  <w:p w14:paraId="1F42254A" w14:textId="77777777" w:rsidR="00CF7DF2" w:rsidRDefault="00CF7DF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CF"/>
    <w:rsid w:val="002A76CF"/>
    <w:rsid w:val="003C4BF4"/>
    <w:rsid w:val="0095666B"/>
    <w:rsid w:val="00CF7DF2"/>
    <w:rsid w:val="00DC509D"/>
    <w:rsid w:val="00D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EC6E"/>
  <w15:chartTrackingRefBased/>
  <w15:docId w15:val="{B6AF1DA9-2EA5-407C-A849-1C87BDF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F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F7DF2"/>
  </w:style>
  <w:style w:type="paragraph" w:styleId="Jalus">
    <w:name w:val="footer"/>
    <w:basedOn w:val="Normaallaad"/>
    <w:link w:val="JalusMrk"/>
    <w:uiPriority w:val="99"/>
    <w:unhideWhenUsed/>
    <w:rsid w:val="00CF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F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722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dc:description/>
  <cp:lastModifiedBy>Urmas Möldre</cp:lastModifiedBy>
  <cp:revision>3</cp:revision>
  <dcterms:created xsi:type="dcterms:W3CDTF">2021-09-10T05:44:00Z</dcterms:created>
  <dcterms:modified xsi:type="dcterms:W3CDTF">2021-09-10T06:04:00Z</dcterms:modified>
</cp:coreProperties>
</file>