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7E58AA53"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TÖÖVÕTULEPING</w:t>
      </w:r>
      <w:r w:rsidR="00744116">
        <w:rPr>
          <w:rFonts w:ascii="Times New Roman" w:hAnsi="Times New Roman" w:cs="Times New Roman"/>
          <w:b/>
          <w:sz w:val="24"/>
          <w:szCs w:val="24"/>
        </w:rPr>
        <w:t xml:space="preserve"> </w:t>
      </w:r>
      <w:r w:rsidR="00744116" w:rsidRPr="00744116">
        <w:rPr>
          <w:rFonts w:ascii="Times New Roman" w:hAnsi="Times New Roman" w:cs="Times New Roman"/>
          <w:sz w:val="24"/>
          <w:szCs w:val="24"/>
        </w:rPr>
        <w:t>“</w:t>
      </w:r>
      <w:proofErr w:type="spellStart"/>
      <w:r w:rsidR="00074516">
        <w:rPr>
          <w:rFonts w:ascii="Times New Roman" w:hAnsi="Times New Roman" w:cs="Times New Roman"/>
          <w:sz w:val="24"/>
          <w:szCs w:val="24"/>
        </w:rPr>
        <w:t>Tambre</w:t>
      </w:r>
      <w:proofErr w:type="spellEnd"/>
      <w:r w:rsidR="00074516">
        <w:rPr>
          <w:rFonts w:ascii="Times New Roman" w:hAnsi="Times New Roman" w:cs="Times New Roman"/>
          <w:sz w:val="24"/>
          <w:szCs w:val="24"/>
        </w:rPr>
        <w:t xml:space="preserve"> tee säilituspindamine</w:t>
      </w:r>
      <w:r w:rsidR="00744116" w:rsidRPr="00744116">
        <w:rPr>
          <w:rFonts w:ascii="Times New Roman" w:hAnsi="Times New Roman" w:cs="Times New Roman"/>
          <w:sz w:val="24"/>
          <w:szCs w:val="24"/>
        </w:rPr>
        <w:t>”</w:t>
      </w:r>
      <w:r w:rsidRPr="00732AD2">
        <w:rPr>
          <w:rFonts w:ascii="Times New Roman" w:hAnsi="Times New Roman" w:cs="Times New Roman"/>
          <w:b/>
          <w:sz w:val="24"/>
          <w:szCs w:val="24"/>
        </w:rPr>
        <w:t xml:space="preserve">          </w:t>
      </w:r>
    </w:p>
    <w:p w14:paraId="6E2B4952" w14:textId="77777777" w:rsidR="00732AD2" w:rsidRPr="00732AD2" w:rsidRDefault="00732AD2" w:rsidP="00732AD2">
      <w:pPr>
        <w:rPr>
          <w:rFonts w:ascii="Times New Roman" w:hAnsi="Times New Roman" w:cs="Times New Roman"/>
          <w:sz w:val="24"/>
          <w:szCs w:val="24"/>
        </w:rPr>
      </w:pPr>
    </w:p>
    <w:p w14:paraId="0DA8B31F" w14:textId="533BD543"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Käesolev Leping on sõlmitud Valgas</w:t>
      </w:r>
      <w:r w:rsidR="00744116">
        <w:rPr>
          <w:rFonts w:ascii="Times New Roman" w:hAnsi="Times New Roman" w:cs="Times New Roman"/>
          <w:sz w:val="24"/>
          <w:szCs w:val="24"/>
        </w:rPr>
        <w:t xml:space="preserve"> </w:t>
      </w:r>
      <w:r w:rsidR="00A41763">
        <w:rPr>
          <w:rFonts w:ascii="Times New Roman" w:hAnsi="Times New Roman" w:cs="Times New Roman"/>
          <w:sz w:val="24"/>
          <w:szCs w:val="24"/>
        </w:rPr>
        <w:t>…..</w:t>
      </w:r>
      <w:r w:rsidR="00744116">
        <w:rPr>
          <w:rFonts w:ascii="Times New Roman" w:hAnsi="Times New Roman" w:cs="Times New Roman"/>
          <w:sz w:val="24"/>
          <w:szCs w:val="24"/>
        </w:rPr>
        <w:t>.</w:t>
      </w:r>
      <w:r w:rsidRPr="00732AD2">
        <w:rPr>
          <w:rFonts w:ascii="Times New Roman" w:hAnsi="Times New Roman" w:cs="Times New Roman"/>
          <w:sz w:val="24"/>
          <w:szCs w:val="24"/>
        </w:rPr>
        <w:t xml:space="preserve"> </w:t>
      </w:r>
      <w:r w:rsidR="00A41763">
        <w:rPr>
          <w:rFonts w:ascii="Times New Roman" w:hAnsi="Times New Roman" w:cs="Times New Roman"/>
          <w:sz w:val="24"/>
          <w:szCs w:val="24"/>
        </w:rPr>
        <w:t>……………</w:t>
      </w:r>
      <w:r w:rsidRPr="00732AD2">
        <w:rPr>
          <w:rFonts w:ascii="Times New Roman" w:hAnsi="Times New Roman" w:cs="Times New Roman"/>
          <w:sz w:val="24"/>
          <w:szCs w:val="24"/>
        </w:rPr>
        <w:t>202</w:t>
      </w:r>
      <w:r w:rsidR="00A41763">
        <w:rPr>
          <w:rFonts w:ascii="Times New Roman" w:hAnsi="Times New Roman" w:cs="Times New Roman"/>
          <w:sz w:val="24"/>
          <w:szCs w:val="24"/>
        </w:rPr>
        <w:t>2</w:t>
      </w:r>
      <w:r w:rsidR="00804E2B">
        <w:rPr>
          <w:rFonts w:ascii="Times New Roman" w:hAnsi="Times New Roman" w:cs="Times New Roman"/>
          <w:sz w:val="24"/>
          <w:szCs w:val="24"/>
        </w:rPr>
        <w:t>. a.</w:t>
      </w:r>
    </w:p>
    <w:p w14:paraId="1BEC6822" w14:textId="77777777" w:rsidR="00732AD2" w:rsidRPr="00732AD2" w:rsidRDefault="00732AD2" w:rsidP="00732AD2">
      <w:pPr>
        <w:jc w:val="both"/>
        <w:rPr>
          <w:rFonts w:ascii="Times New Roman" w:hAnsi="Times New Roman" w:cs="Times New Roman"/>
          <w:sz w:val="24"/>
          <w:szCs w:val="24"/>
        </w:rPr>
      </w:pPr>
    </w:p>
    <w:p w14:paraId="576398D9" w14:textId="657DE72F"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 xml:space="preserve">Puiestee tn 8, Valga linn, Valga vald, </w:t>
      </w:r>
      <w:r w:rsidR="00804E2B" w:rsidRPr="00732AD2">
        <w:rPr>
          <w:rFonts w:ascii="Times New Roman" w:hAnsi="Times New Roman" w:cs="Times New Roman"/>
          <w:sz w:val="24"/>
          <w:szCs w:val="24"/>
          <w:shd w:val="clear" w:color="auto" w:fill="FFFFFF"/>
        </w:rPr>
        <w:t>68203</w:t>
      </w:r>
      <w:r w:rsidRPr="00732AD2">
        <w:rPr>
          <w:rFonts w:ascii="Times New Roman" w:hAnsi="Times New Roman" w:cs="Times New Roman"/>
          <w:sz w:val="24"/>
          <w:szCs w:val="24"/>
          <w:shd w:val="clear" w:color="auto" w:fill="FFFFFF"/>
        </w:rPr>
        <w:t>Valga</w:t>
      </w:r>
      <w:r w:rsidR="00804E2B">
        <w:rPr>
          <w:rFonts w:ascii="Times New Roman" w:hAnsi="Times New Roman" w:cs="Times New Roman"/>
          <w:sz w:val="24"/>
          <w:szCs w:val="24"/>
          <w:shd w:val="clear" w:color="auto" w:fill="FFFFFF"/>
        </w:rPr>
        <w:t xml:space="preserve"> </w:t>
      </w:r>
      <w:r w:rsidRPr="00732AD2">
        <w:rPr>
          <w:rFonts w:ascii="Times New Roman" w:hAnsi="Times New Roman" w:cs="Times New Roman"/>
          <w:sz w:val="24"/>
          <w:szCs w:val="24"/>
          <w:shd w:val="clear" w:color="auto" w:fill="FFFFFF"/>
        </w:rPr>
        <w:t>maa</w:t>
      </w:r>
      <w:r w:rsidR="00804E2B">
        <w:rPr>
          <w:rFonts w:ascii="Times New Roman" w:hAnsi="Times New Roman" w:cs="Times New Roman"/>
          <w:sz w:val="24"/>
          <w:szCs w:val="24"/>
          <w:shd w:val="clear" w:color="auto" w:fill="FFFFFF"/>
        </w:rPr>
        <w:t>kond</w:t>
      </w:r>
      <w:r w:rsidRPr="00732AD2">
        <w:rPr>
          <w:rFonts w:ascii="Times New Roman" w:hAnsi="Times New Roman" w:cs="Times New Roman"/>
          <w:sz w:val="24"/>
          <w:szCs w:val="24"/>
        </w:rPr>
        <w:t xml:space="preserve">, keda esindab vallavanem </w:t>
      </w:r>
      <w:r w:rsidR="006E7849">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A41763">
        <w:rPr>
          <w:rFonts w:ascii="Times New Roman" w:hAnsi="Times New Roman" w:cs="Times New Roman"/>
          <w:b/>
          <w:sz w:val="24"/>
          <w:szCs w:val="24"/>
        </w:rPr>
        <w:t>…………………………………</w:t>
      </w:r>
      <w:r w:rsidRPr="00732AD2">
        <w:rPr>
          <w:rFonts w:ascii="Times New Roman" w:hAnsi="Times New Roman" w:cs="Times New Roman"/>
          <w:sz w:val="24"/>
          <w:szCs w:val="24"/>
        </w:rPr>
        <w:t xml:space="preserve">, registrikoodiga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aadressiga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6E7849">
        <w:rPr>
          <w:rFonts w:ascii="Times New Roman" w:hAnsi="Times New Roman" w:cs="Times New Roman"/>
          <w:sz w:val="24"/>
          <w:szCs w:val="24"/>
        </w:rPr>
        <w:t xml:space="preserve">juhatuse liige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0FF3C8DC"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6F684237" w:rsidR="00744116" w:rsidRPr="00AA6E6E" w:rsidRDefault="00732AD2" w:rsidP="00744116">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44116">
        <w:rPr>
          <w:rFonts w:ascii="Times New Roman" w:hAnsi="Times New Roman" w:cs="Times New Roman"/>
          <w:sz w:val="24"/>
          <w:szCs w:val="24"/>
        </w:rPr>
        <w:t>H</w:t>
      </w:r>
      <w:r w:rsidR="00744116" w:rsidRPr="00AA6E6E">
        <w:rPr>
          <w:rFonts w:ascii="Times New Roman" w:hAnsi="Times New Roman" w:cs="Times New Roman"/>
          <w:sz w:val="24"/>
          <w:szCs w:val="24"/>
        </w:rPr>
        <w:t>innapakkumine</w:t>
      </w:r>
      <w:r w:rsidR="00744116" w:rsidRPr="00732AD2">
        <w:rPr>
          <w:rFonts w:ascii="Times New Roman" w:hAnsi="Times New Roman" w:cs="Times New Roman"/>
          <w:sz w:val="24"/>
          <w:szCs w:val="24"/>
        </w:rPr>
        <w:t xml:space="preserve"> </w:t>
      </w:r>
      <w:r w:rsidR="00744116" w:rsidRPr="00744116">
        <w:rPr>
          <w:rFonts w:ascii="Times New Roman" w:hAnsi="Times New Roman" w:cs="Times New Roman"/>
          <w:sz w:val="24"/>
          <w:szCs w:val="24"/>
        </w:rPr>
        <w:t>“</w:t>
      </w:r>
      <w:proofErr w:type="spellStart"/>
      <w:r w:rsidR="00ED0A85">
        <w:rPr>
          <w:rFonts w:ascii="Times New Roman" w:hAnsi="Times New Roman" w:cs="Times New Roman"/>
          <w:sz w:val="24"/>
          <w:szCs w:val="24"/>
        </w:rPr>
        <w:t>Tambre</w:t>
      </w:r>
      <w:proofErr w:type="spellEnd"/>
      <w:r w:rsidR="00ED0A85">
        <w:rPr>
          <w:rFonts w:ascii="Times New Roman" w:hAnsi="Times New Roman" w:cs="Times New Roman"/>
          <w:sz w:val="24"/>
          <w:szCs w:val="24"/>
        </w:rPr>
        <w:t xml:space="preserve"> tee säilituspindamine</w:t>
      </w:r>
      <w:r w:rsidR="00744116" w:rsidRPr="00744116">
        <w:rPr>
          <w:rFonts w:ascii="Times New Roman" w:hAnsi="Times New Roman" w:cs="Times New Roman"/>
          <w:sz w:val="24"/>
          <w:szCs w:val="24"/>
        </w:rPr>
        <w:t>”</w:t>
      </w:r>
    </w:p>
    <w:p w14:paraId="1655637D" w14:textId="3183AA98" w:rsidR="00732AD2" w:rsidRPr="00AA6E6E" w:rsidRDefault="00732AD2" w:rsidP="00744116">
      <w:pPr>
        <w:spacing w:after="0" w:line="240" w:lineRule="auto"/>
        <w:ind w:left="720"/>
        <w:jc w:val="both"/>
        <w:rPr>
          <w:rFonts w:ascii="Times New Roman" w:hAnsi="Times New Roman" w:cs="Times New Roman"/>
          <w:sz w:val="24"/>
          <w:szCs w:val="24"/>
        </w:rPr>
      </w:pP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6E191C22" w14:textId="77777777" w:rsidR="00732AD2" w:rsidRPr="00732AD2" w:rsidRDefault="00732AD2" w:rsidP="00732AD2">
      <w:pPr>
        <w:jc w:val="both"/>
        <w:rPr>
          <w:rFonts w:ascii="Times New Roman" w:hAnsi="Times New Roman" w:cs="Times New Roman"/>
          <w:sz w:val="24"/>
          <w:szCs w:val="24"/>
        </w:rPr>
      </w:pPr>
    </w:p>
    <w:p w14:paraId="3445E9F1" w14:textId="3EAA5C0D" w:rsidR="008E4F97"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w:t>
      </w:r>
      <w:proofErr w:type="spellStart"/>
      <w:r w:rsidR="00ED0A85">
        <w:rPr>
          <w:sz w:val="24"/>
          <w:szCs w:val="24"/>
          <w:lang w:val="et-EE"/>
        </w:rPr>
        <w:t>Tambre</w:t>
      </w:r>
      <w:proofErr w:type="spellEnd"/>
      <w:r w:rsidR="00ED0A85">
        <w:rPr>
          <w:sz w:val="24"/>
          <w:szCs w:val="24"/>
          <w:lang w:val="et-EE"/>
        </w:rPr>
        <w:t xml:space="preserve"> </w:t>
      </w:r>
      <w:r w:rsidR="00ED0A85" w:rsidRPr="00E1245C">
        <w:rPr>
          <w:sz w:val="24"/>
          <w:szCs w:val="24"/>
          <w:lang w:val="et-EE"/>
        </w:rPr>
        <w:t>tee</w:t>
      </w:r>
      <w:r w:rsidR="008E4F97" w:rsidRPr="00E1245C">
        <w:rPr>
          <w:sz w:val="24"/>
          <w:szCs w:val="24"/>
          <w:lang w:val="et-EE"/>
        </w:rPr>
        <w:t xml:space="preserve"> nr </w:t>
      </w:r>
      <w:r w:rsidR="008E4F97" w:rsidRPr="00E1245C">
        <w:rPr>
          <w:sz w:val="24"/>
          <w:szCs w:val="24"/>
          <w:shd w:val="clear" w:color="auto" w:fill="FFFFFF"/>
        </w:rPr>
        <w:t>8540127</w:t>
      </w:r>
      <w:r w:rsidR="00ED0A85">
        <w:rPr>
          <w:sz w:val="24"/>
          <w:szCs w:val="24"/>
          <w:lang w:val="et-EE"/>
        </w:rPr>
        <w:t xml:space="preserve"> säilituspindamise</w:t>
      </w:r>
      <w:r w:rsidR="008E4F97">
        <w:rPr>
          <w:sz w:val="24"/>
          <w:szCs w:val="24"/>
          <w:lang w:val="et-EE"/>
        </w:rPr>
        <w:t xml:space="preserve"> koos eelneva profiiliparandusega.</w:t>
      </w:r>
    </w:p>
    <w:p w14:paraId="545927B5" w14:textId="0317C23D" w:rsidR="00732AD2" w:rsidRDefault="00ED0A85" w:rsidP="00732AD2">
      <w:pPr>
        <w:pStyle w:val="Loendilik"/>
        <w:numPr>
          <w:ilvl w:val="1"/>
          <w:numId w:val="1"/>
        </w:numPr>
        <w:jc w:val="both"/>
        <w:rPr>
          <w:sz w:val="24"/>
          <w:szCs w:val="24"/>
          <w:lang w:val="et-EE"/>
        </w:rPr>
      </w:pPr>
      <w:r>
        <w:rPr>
          <w:sz w:val="24"/>
          <w:szCs w:val="24"/>
          <w:lang w:val="et-EE"/>
        </w:rPr>
        <w:t xml:space="preserve"> </w:t>
      </w:r>
      <w:r w:rsidR="008E4F97">
        <w:rPr>
          <w:sz w:val="24"/>
          <w:szCs w:val="24"/>
          <w:lang w:val="et-EE"/>
        </w:rPr>
        <w:t xml:space="preserve">Pindamistööde </w:t>
      </w:r>
      <w:r>
        <w:rPr>
          <w:sz w:val="24"/>
          <w:szCs w:val="24"/>
          <w:lang w:val="et-EE"/>
        </w:rPr>
        <w:t>tähta</w:t>
      </w:r>
      <w:r w:rsidR="008E4F97">
        <w:rPr>
          <w:sz w:val="24"/>
          <w:szCs w:val="24"/>
          <w:lang w:val="et-EE"/>
        </w:rPr>
        <w:t>eg on</w:t>
      </w:r>
      <w:r>
        <w:rPr>
          <w:sz w:val="24"/>
          <w:szCs w:val="24"/>
          <w:lang w:val="et-EE"/>
        </w:rPr>
        <w:t xml:space="preserve"> hiljemalt </w:t>
      </w:r>
      <w:r w:rsidR="00744116">
        <w:rPr>
          <w:sz w:val="24"/>
          <w:szCs w:val="24"/>
          <w:lang w:val="et-EE"/>
        </w:rPr>
        <w:t xml:space="preserve"> </w:t>
      </w:r>
      <w:r>
        <w:rPr>
          <w:sz w:val="24"/>
          <w:szCs w:val="24"/>
          <w:lang w:val="et-EE"/>
        </w:rPr>
        <w:t>7</w:t>
      </w:r>
      <w:r w:rsidR="00744116">
        <w:rPr>
          <w:sz w:val="24"/>
          <w:szCs w:val="24"/>
          <w:lang w:val="et-EE"/>
        </w:rPr>
        <w:t>.</w:t>
      </w:r>
      <w:r>
        <w:rPr>
          <w:sz w:val="24"/>
          <w:szCs w:val="24"/>
          <w:lang w:val="et-EE"/>
        </w:rPr>
        <w:t xml:space="preserve"> juuni</w:t>
      </w:r>
      <w:r w:rsidR="00744116">
        <w:rPr>
          <w:sz w:val="24"/>
          <w:szCs w:val="24"/>
          <w:lang w:val="et-EE"/>
        </w:rPr>
        <w:t xml:space="preserve"> 202</w:t>
      </w:r>
      <w:r w:rsidR="00A41763">
        <w:rPr>
          <w:sz w:val="24"/>
          <w:szCs w:val="24"/>
          <w:lang w:val="et-EE"/>
        </w:rPr>
        <w:t>2</w:t>
      </w:r>
      <w:r w:rsidR="00744116">
        <w:rPr>
          <w:sz w:val="24"/>
          <w:szCs w:val="24"/>
          <w:lang w:val="et-EE"/>
        </w:rPr>
        <w:t>.</w:t>
      </w:r>
      <w:r>
        <w:rPr>
          <w:sz w:val="24"/>
          <w:szCs w:val="24"/>
          <w:lang w:val="et-EE"/>
        </w:rPr>
        <w:t xml:space="preserve"> a.</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0E09802"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lastRenderedPageBreak/>
        <w:t>teostama Lepingu punktis 3.1. nimetatud töid vastavuses käesoleva Lepingu tingimustele;</w:t>
      </w:r>
    </w:p>
    <w:p w14:paraId="569AF93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korraldama teede hooldustöid lähtudes  otstarbekusest  ja parima tulemuse saavutamisest ja selleks sobival ajal;</w:t>
      </w:r>
    </w:p>
    <w:p w14:paraId="1257E70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teehooldustöid viisil, mis tagaks hooldatavatel teedel tee seisukorra vastavalt </w:t>
      </w:r>
      <w:r w:rsidRPr="00732AD2">
        <w:rPr>
          <w:rFonts w:ascii="Times New Roman" w:hAnsi="Times New Roman" w:cs="Times New Roman"/>
          <w:sz w:val="24"/>
          <w:szCs w:val="24"/>
          <w:shd w:val="clear" w:color="auto" w:fill="FFFFFF"/>
        </w:rPr>
        <w:t>Majandus- ja taristuministri 14.07.2015 määruses</w:t>
      </w:r>
      <w:r w:rsidRPr="00732AD2">
        <w:rPr>
          <w:rFonts w:ascii="Times New Roman" w:hAnsi="Times New Roman" w:cs="Times New Roman"/>
          <w:color w:val="202020"/>
          <w:sz w:val="24"/>
          <w:szCs w:val="24"/>
          <w:shd w:val="clear" w:color="auto" w:fill="FFFFFF"/>
        </w:rPr>
        <w:t xml:space="preserve"> nr 92 </w:t>
      </w:r>
      <w:r w:rsidRPr="00732AD2">
        <w:rPr>
          <w:rFonts w:ascii="Times New Roman" w:hAnsi="Times New Roman" w:cs="Times New Roman"/>
          <w:sz w:val="24"/>
          <w:szCs w:val="24"/>
        </w:rPr>
        <w:t>“Tee seisundinõuded” kehtestatud  seisundinõuetele;</w:t>
      </w:r>
    </w:p>
    <w:p w14:paraId="51470A40"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koristama teehooldustööga teele sattunud esemed ja/või materjalid, mis võivad kahjustada teel liikuvaid sõidukeid ja/või mehhanisme;</w:t>
      </w:r>
    </w:p>
    <w:p w14:paraId="2D612C1E" w14:textId="6F4BE8DF"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teatama Tellijale tee</w:t>
      </w:r>
      <w:r w:rsidR="00ED0A85">
        <w:rPr>
          <w:rFonts w:ascii="Times New Roman" w:hAnsi="Times New Roman" w:cs="Times New Roman"/>
          <w:sz w:val="24"/>
          <w:szCs w:val="24"/>
        </w:rPr>
        <w:t>remont</w:t>
      </w:r>
      <w:r w:rsidRPr="00732AD2">
        <w:rPr>
          <w:rFonts w:ascii="Times New Roman" w:hAnsi="Times New Roman" w:cs="Times New Roman"/>
          <w:sz w:val="24"/>
          <w:szCs w:val="24"/>
        </w:rPr>
        <w:t>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7CD407F8"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teavitama Tellijat </w:t>
      </w:r>
      <w:r w:rsidR="008E4F97">
        <w:rPr>
          <w:rFonts w:ascii="Times New Roman" w:hAnsi="Times New Roman" w:cs="Times New Roman"/>
          <w:sz w:val="24"/>
          <w:szCs w:val="24"/>
        </w:rPr>
        <w:t>remont</w:t>
      </w:r>
      <w:r w:rsidRPr="00732AD2">
        <w:rPr>
          <w:rFonts w:ascii="Times New Roman" w:hAnsi="Times New Roman" w:cs="Times New Roman"/>
          <w:sz w:val="24"/>
          <w:szCs w:val="24"/>
        </w:rPr>
        <w:t>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4DD64914" w14:textId="0D446C39"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5.1. Tellija kohustub tasuma Töövõtjale tema poolt Lepingu punktis 3 märgitud lepingu tingimuste kohaselt kvaliteetselt ja tähtaegselt tehtud tööde eest </w:t>
      </w:r>
      <w:r w:rsidR="00A41763" w:rsidRPr="00153FAA">
        <w:rPr>
          <w:rFonts w:ascii="Times New Roman" w:hAnsi="Times New Roman" w:cs="Times New Roman"/>
          <w:bCs/>
          <w:sz w:val="24"/>
          <w:szCs w:val="24"/>
        </w:rPr>
        <w:t>…………….</w:t>
      </w:r>
      <w:r w:rsidRPr="00732AD2">
        <w:rPr>
          <w:rFonts w:ascii="Times New Roman" w:hAnsi="Times New Roman" w:cs="Times New Roman"/>
          <w:b/>
          <w:sz w:val="24"/>
          <w:szCs w:val="24"/>
        </w:rPr>
        <w:t xml:space="preserve"> </w:t>
      </w:r>
      <w:r w:rsidR="00E1245C" w:rsidRPr="00153FAA">
        <w:rPr>
          <w:rFonts w:ascii="Times New Roman" w:hAnsi="Times New Roman" w:cs="Times New Roman"/>
          <w:bCs/>
          <w:sz w:val="24"/>
          <w:szCs w:val="24"/>
        </w:rPr>
        <w:t>eurot</w:t>
      </w:r>
      <w:r w:rsidRPr="00153FAA">
        <w:rPr>
          <w:rFonts w:ascii="Times New Roman" w:hAnsi="Times New Roman" w:cs="Times New Roman"/>
          <w:bCs/>
          <w:sz w:val="24"/>
          <w:szCs w:val="24"/>
        </w:rPr>
        <w:t>,</w:t>
      </w:r>
      <w:r w:rsidRPr="00732AD2">
        <w:rPr>
          <w:rFonts w:ascii="Times New Roman" w:hAnsi="Times New Roman" w:cs="Times New Roman"/>
          <w:sz w:val="24"/>
          <w:szCs w:val="24"/>
        </w:rPr>
        <w:t xml:space="preserve"> millele lisandub käibemaks 20%, s</w:t>
      </w:r>
      <w:r w:rsidR="00E1245C">
        <w:rPr>
          <w:rFonts w:ascii="Times New Roman" w:hAnsi="Times New Roman" w:cs="Times New Roman"/>
          <w:sz w:val="24"/>
          <w:szCs w:val="24"/>
        </w:rPr>
        <w:t>.</w:t>
      </w:r>
      <w:r w:rsidRPr="00732AD2">
        <w:rPr>
          <w:rFonts w:ascii="Times New Roman" w:hAnsi="Times New Roman" w:cs="Times New Roman"/>
          <w:sz w:val="24"/>
          <w:szCs w:val="24"/>
        </w:rPr>
        <w:t xml:space="preserve">. </w:t>
      </w:r>
      <w:r w:rsidR="00A41763">
        <w:rPr>
          <w:rFonts w:ascii="Times New Roman" w:hAnsi="Times New Roman" w:cs="Times New Roman"/>
          <w:sz w:val="24"/>
          <w:szCs w:val="24"/>
        </w:rPr>
        <w:t>…………..</w:t>
      </w:r>
      <w:r w:rsidR="00BA26C8">
        <w:t xml:space="preserve"> </w:t>
      </w:r>
      <w:r w:rsidR="00006717">
        <w:t xml:space="preserve"> </w:t>
      </w:r>
      <w:r w:rsidR="00153FAA">
        <w:rPr>
          <w:rFonts w:ascii="Times New Roman" w:hAnsi="Times New Roman" w:cs="Times New Roman"/>
          <w:sz w:val="24"/>
          <w:szCs w:val="24"/>
        </w:rPr>
        <w:t>eurot</w:t>
      </w:r>
      <w:r w:rsidRPr="00732AD2">
        <w:rPr>
          <w:rFonts w:ascii="Times New Roman" w:hAnsi="Times New Roman" w:cs="Times New Roman"/>
          <w:sz w:val="24"/>
          <w:szCs w:val="24"/>
        </w:rPr>
        <w:t>/</w:t>
      </w:r>
      <w:r w:rsidR="00006717">
        <w:rPr>
          <w:rFonts w:ascii="Times New Roman" w:hAnsi="Times New Roman" w:cs="Times New Roman"/>
          <w:sz w:val="24"/>
          <w:szCs w:val="24"/>
        </w:rPr>
        <w:t>km</w:t>
      </w:r>
      <w:r w:rsidR="008E4F97">
        <w:rPr>
          <w:rFonts w:ascii="Times New Roman" w:hAnsi="Times New Roman" w:cs="Times New Roman"/>
          <w:sz w:val="24"/>
          <w:szCs w:val="24"/>
        </w:rPr>
        <w:t>, kokku koos käibemaksuga ……..</w:t>
      </w:r>
      <w:r w:rsidR="00153FAA">
        <w:rPr>
          <w:rFonts w:ascii="Times New Roman" w:hAnsi="Times New Roman" w:cs="Times New Roman"/>
          <w:sz w:val="24"/>
          <w:szCs w:val="24"/>
        </w:rPr>
        <w:t xml:space="preserve"> eurot</w:t>
      </w:r>
      <w:r w:rsidRPr="00732AD2">
        <w:rPr>
          <w:rFonts w:ascii="Times New Roman" w:hAnsi="Times New Roman" w:cs="Times New Roman"/>
          <w:sz w:val="24"/>
          <w:szCs w:val="24"/>
        </w:rPr>
        <w:t xml:space="preserve">.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6E4A03" w14:textId="70A6F65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6.1. Tööde eest tasumise aluseks on</w:t>
      </w:r>
      <w:r w:rsidR="00153FAA">
        <w:rPr>
          <w:rFonts w:ascii="Times New Roman" w:hAnsi="Times New Roman" w:cs="Times New Roman"/>
          <w:sz w:val="24"/>
          <w:szCs w:val="24"/>
        </w:rPr>
        <w:t xml:space="preserve"> </w:t>
      </w:r>
      <w:r w:rsidRPr="00732AD2">
        <w:rPr>
          <w:rFonts w:ascii="Times New Roman" w:hAnsi="Times New Roman" w:cs="Times New Roman"/>
          <w:sz w:val="24"/>
          <w:szCs w:val="24"/>
        </w:rPr>
        <w:t xml:space="preserve">Tellija esindaja poolt kooskõlastatud </w:t>
      </w:r>
      <w:r w:rsidR="00461EBE">
        <w:rPr>
          <w:rFonts w:ascii="Times New Roman" w:hAnsi="Times New Roman" w:cs="Times New Roman"/>
          <w:sz w:val="24"/>
          <w:szCs w:val="24"/>
        </w:rPr>
        <w:t>teostatud tööde üleandmise-vastuvõtmise akt</w:t>
      </w:r>
      <w:r w:rsidR="00153FAA" w:rsidRPr="00153FAA">
        <w:rPr>
          <w:rFonts w:ascii="Times New Roman" w:hAnsi="Times New Roman" w:cs="Times New Roman"/>
          <w:sz w:val="24"/>
          <w:szCs w:val="24"/>
        </w:rPr>
        <w:t xml:space="preserve"> </w:t>
      </w:r>
      <w:r w:rsidR="00153FAA">
        <w:rPr>
          <w:rFonts w:ascii="Times New Roman" w:hAnsi="Times New Roman" w:cs="Times New Roman"/>
          <w:sz w:val="24"/>
          <w:szCs w:val="24"/>
        </w:rPr>
        <w:t xml:space="preserve">ja </w:t>
      </w:r>
      <w:r w:rsidR="00153FAA" w:rsidRPr="00732AD2">
        <w:rPr>
          <w:rFonts w:ascii="Times New Roman" w:hAnsi="Times New Roman" w:cs="Times New Roman"/>
          <w:sz w:val="24"/>
          <w:szCs w:val="24"/>
        </w:rPr>
        <w:t>Töövõtja poolt esitatud arve</w:t>
      </w:r>
      <w:r w:rsidR="00153FAA">
        <w:rPr>
          <w:rFonts w:ascii="Times New Roman" w:hAnsi="Times New Roman" w:cs="Times New Roman"/>
          <w:sz w:val="24"/>
          <w:szCs w:val="24"/>
        </w:rPr>
        <w:t xml:space="preserve"> maksetähtajaga vähemalt 14 kalendripäeva</w:t>
      </w:r>
      <w:r w:rsidRPr="00732AD2">
        <w:rPr>
          <w:rFonts w:ascii="Times New Roman" w:hAnsi="Times New Roman" w:cs="Times New Roman"/>
          <w:sz w:val="24"/>
          <w:szCs w:val="24"/>
        </w:rPr>
        <w:t xml:space="preserve">. </w:t>
      </w:r>
    </w:p>
    <w:p w14:paraId="7A3F555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ABAC47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1A10412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CA158C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114BD8D8"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w:t>
      </w:r>
      <w:r w:rsidR="00461EBE">
        <w:rPr>
          <w:rFonts w:ascii="Times New Roman" w:hAnsi="Times New Roman" w:cs="Times New Roman"/>
          <w:sz w:val="24"/>
          <w:szCs w:val="24"/>
        </w:rPr>
        <w:t>,</w:t>
      </w:r>
      <w:r w:rsidRPr="00732AD2">
        <w:rPr>
          <w:rFonts w:ascii="Times New Roman" w:hAnsi="Times New Roman" w:cs="Times New Roman"/>
          <w:sz w:val="24"/>
          <w:szCs w:val="24"/>
        </w:rPr>
        <w:t xml:space="preserve"> kui süülisus on tuvastatav.</w:t>
      </w:r>
    </w:p>
    <w:p w14:paraId="702239B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C0C75B8"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350D110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53E74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051FF97A"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w:t>
      </w:r>
      <w:r w:rsidR="00153FAA">
        <w:rPr>
          <w:rFonts w:ascii="Times New Roman" w:hAnsi="Times New Roman" w:cs="Times New Roman"/>
          <w:sz w:val="24"/>
          <w:szCs w:val="24"/>
        </w:rPr>
        <w:t>/</w:t>
      </w:r>
      <w:r w:rsidRPr="00732AD2">
        <w:rPr>
          <w:rFonts w:ascii="Times New Roman" w:hAnsi="Times New Roman" w:cs="Times New Roman"/>
          <w:sz w:val="24"/>
          <w:szCs w:val="24"/>
        </w:rPr>
        <w:t>või lõpetada käesolev leping ennetähtaegselt ühepoolselt.</w:t>
      </w:r>
    </w:p>
    <w:p w14:paraId="1755E19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8.3. Kui Töövõtja ei nõustu Tellija pretensioonidega Tööde kvaliteedi osas, võib ta nõuda Töödele ekspertiisi määramist. Ekspertiisi kulud kannab Töövõtja.</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FD441C5" w14:textId="0664EDE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9.1. Tellija esindajaks on Valga valla liiklus- ja </w:t>
      </w:r>
      <w:proofErr w:type="spellStart"/>
      <w:r w:rsidRPr="00732AD2">
        <w:rPr>
          <w:rFonts w:ascii="Times New Roman" w:hAnsi="Times New Roman" w:cs="Times New Roman"/>
          <w:sz w:val="24"/>
          <w:szCs w:val="24"/>
        </w:rPr>
        <w:t>teedespetsialist</w:t>
      </w:r>
      <w:proofErr w:type="spellEnd"/>
      <w:r w:rsidR="00006717">
        <w:rPr>
          <w:rFonts w:ascii="Times New Roman" w:hAnsi="Times New Roman" w:cs="Times New Roman"/>
          <w:sz w:val="24"/>
          <w:szCs w:val="24"/>
        </w:rPr>
        <w:t xml:space="preserve"> Toomas Klein</w:t>
      </w:r>
      <w:r w:rsidRPr="00732AD2">
        <w:rPr>
          <w:rFonts w:ascii="Times New Roman" w:hAnsi="Times New Roman" w:cs="Times New Roman"/>
          <w:sz w:val="24"/>
          <w:szCs w:val="24"/>
        </w:rPr>
        <w:t>,  telefon 502 1670</w:t>
      </w:r>
      <w:r w:rsidR="00006717">
        <w:rPr>
          <w:rFonts w:ascii="Times New Roman" w:hAnsi="Times New Roman" w:cs="Times New Roman"/>
          <w:sz w:val="24"/>
          <w:szCs w:val="24"/>
        </w:rPr>
        <w:t>, e-post toomas.klein@valga.ee</w:t>
      </w:r>
    </w:p>
    <w:p w14:paraId="3CEC04B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57E1C2D" w14:textId="4440E64F"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9.2. Töövõtja esindajaks on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tel</w:t>
      </w:r>
      <w:r w:rsidR="00006717">
        <w:rPr>
          <w:rFonts w:ascii="Times New Roman" w:hAnsi="Times New Roman" w:cs="Times New Roman"/>
          <w:sz w:val="24"/>
          <w:szCs w:val="24"/>
        </w:rPr>
        <w:t xml:space="preserve">efon </w:t>
      </w:r>
      <w:r w:rsidR="00A41763">
        <w:rPr>
          <w:rFonts w:ascii="Times New Roman" w:hAnsi="Times New Roman" w:cs="Times New Roman"/>
          <w:sz w:val="24"/>
          <w:szCs w:val="24"/>
        </w:rPr>
        <w:t>………………..</w:t>
      </w:r>
      <w:r w:rsidR="00006717">
        <w:rPr>
          <w:rFonts w:ascii="Times New Roman" w:hAnsi="Times New Roman" w:cs="Times New Roman"/>
          <w:sz w:val="24"/>
          <w:szCs w:val="24"/>
        </w:rPr>
        <w:t xml:space="preserve">, e-post </w:t>
      </w:r>
      <w:r w:rsidR="00A41763">
        <w:rPr>
          <w:rFonts w:ascii="Times New Roman" w:hAnsi="Times New Roman" w:cs="Times New Roman"/>
          <w:sz w:val="24"/>
          <w:szCs w:val="24"/>
        </w:rPr>
        <w:t>…………………………………..</w:t>
      </w:r>
    </w:p>
    <w:p w14:paraId="120BC49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880967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28191804"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5BB218D" w14:textId="77FEA70C"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w:t>
      </w:r>
      <w:r w:rsidR="00806E9C">
        <w:rPr>
          <w:rFonts w:ascii="Times New Roman" w:hAnsi="Times New Roman" w:cs="Times New Roman"/>
          <w:sz w:val="24"/>
          <w:szCs w:val="24"/>
        </w:rPr>
        <w:t>remondi</w:t>
      </w:r>
      <w:r w:rsidRPr="00732AD2">
        <w:rPr>
          <w:rFonts w:ascii="Times New Roman" w:hAnsi="Times New Roman" w:cs="Times New Roman"/>
          <w:sz w:val="24"/>
          <w:szCs w:val="24"/>
        </w:rPr>
        <w:t xml:space="preserv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0069651B"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r w:rsidR="00006717">
        <w:rPr>
          <w:rFonts w:ascii="Times New Roman" w:hAnsi="Times New Roman" w:cs="Times New Roman"/>
          <w:sz w:val="24"/>
          <w:szCs w:val="24"/>
        </w:rPr>
        <w:t>:</w:t>
      </w:r>
    </w:p>
    <w:p w14:paraId="6FB49E7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11.3. Lepingu lõpetamisel Töövõtja süül (lepingu punktid 8.2 ja 8.3) tasub Töövõtja Tellijale leppetrahvi 10% lepingu lõpetamise momendil tegemata tööde hinnangulisest maksumusest.</w:t>
      </w:r>
    </w:p>
    <w:p w14:paraId="4E17EA4F" w14:textId="36B27511"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 Töövõtjal on õigus leping ennetähtaegselt lõpetada, kui</w:t>
      </w:r>
      <w:r w:rsidR="00153FAA">
        <w:rPr>
          <w:rFonts w:ascii="Times New Roman" w:hAnsi="Times New Roman" w:cs="Times New Roman"/>
          <w:sz w:val="24"/>
          <w:szCs w:val="24"/>
        </w:rPr>
        <w:t>:</w:t>
      </w:r>
    </w:p>
    <w:p w14:paraId="0684BE7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11.4.1. Tellija rikub lepinguga võetud kohustusi vastuvõetud tööde eest tasumisel.</w:t>
      </w:r>
    </w:p>
    <w:p w14:paraId="2D8B353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11.5. Lepingu ennetähtaegsel lõpetamisel Tellija süül tasub Tellija Töövõtjale trahvi 10% lepingu lõpetamise momendil tegemata tööde maksumusest.</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5186FF8F"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w:t>
      </w:r>
      <w:r w:rsidR="00153FAA">
        <w:rPr>
          <w:rFonts w:ascii="Times New Roman" w:hAnsi="Times New Roman" w:cs="Times New Roman"/>
          <w:sz w:val="24"/>
          <w:szCs w:val="24"/>
        </w:rPr>
        <w:t xml:space="preserve"> Valga kohtumajas</w:t>
      </w:r>
      <w:r w:rsidRPr="00732AD2">
        <w:rPr>
          <w:rFonts w:ascii="Times New Roman" w:hAnsi="Times New Roman" w:cs="Times New Roman"/>
          <w:sz w:val="24"/>
          <w:szCs w:val="24"/>
        </w:rPr>
        <w:t>.</w:t>
      </w:r>
    </w:p>
    <w:p w14:paraId="4B6DF05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E-kirja teel.</w:t>
      </w:r>
    </w:p>
    <w:p w14:paraId="53AAAF5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5616A0F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Leping on koostatud kahes võrdset juriidilist jõudu omavas eksemplaris, millest üks jääb Tellijale ja teine Töövõtjale. </w:t>
      </w: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77777777"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lastRenderedPageBreak/>
        <w:t>Poolte andmed:</w:t>
      </w:r>
    </w:p>
    <w:p w14:paraId="68D98DD8" w14:textId="74BF4E07" w:rsidR="00732AD2" w:rsidRPr="00732AD2" w:rsidRDefault="00732AD2" w:rsidP="00732AD2">
      <w:pPr>
        <w:pStyle w:val="Taandegakehatekst"/>
        <w:jc w:val="both"/>
        <w:rPr>
          <w:sz w:val="24"/>
          <w:szCs w:val="24"/>
          <w:lang w:val="et-EE"/>
        </w:rPr>
      </w:pPr>
      <w:r w:rsidRPr="00732AD2">
        <w:rPr>
          <w:sz w:val="24"/>
          <w:szCs w:val="24"/>
          <w:lang w:val="et-EE"/>
        </w:rPr>
        <w:t>Tellija:</w:t>
      </w:r>
      <w:r w:rsidRPr="00732AD2">
        <w:rPr>
          <w:sz w:val="24"/>
          <w:szCs w:val="24"/>
          <w:lang w:val="et-EE"/>
        </w:rPr>
        <w:tab/>
        <w:t xml:space="preserve">Valga Vallavalitsus, registrikood </w:t>
      </w:r>
      <w:r w:rsidRPr="00732AD2">
        <w:rPr>
          <w:sz w:val="24"/>
          <w:szCs w:val="24"/>
          <w:shd w:val="clear" w:color="auto" w:fill="FFFFFF"/>
          <w:lang w:val="et-EE"/>
        </w:rPr>
        <w:t>77000507</w:t>
      </w:r>
      <w:r w:rsidRPr="00732AD2">
        <w:rPr>
          <w:sz w:val="24"/>
          <w:szCs w:val="24"/>
          <w:lang w:val="et-EE"/>
        </w:rPr>
        <w:t xml:space="preserve">, aadressiga </w:t>
      </w:r>
      <w:r w:rsidRPr="00732AD2">
        <w:rPr>
          <w:sz w:val="24"/>
          <w:szCs w:val="24"/>
          <w:shd w:val="clear" w:color="auto" w:fill="FFFFFF"/>
          <w:lang w:val="et-EE"/>
        </w:rPr>
        <w:t xml:space="preserve">Puiestee tn 8, </w:t>
      </w:r>
      <w:r w:rsidRPr="00732AD2">
        <w:rPr>
          <w:sz w:val="24"/>
          <w:szCs w:val="24"/>
          <w:lang w:val="et-EE"/>
        </w:rPr>
        <w:t>Valga linn, Valga vald, 68203</w:t>
      </w:r>
      <w:r w:rsidR="006A3605" w:rsidRPr="006A3605">
        <w:rPr>
          <w:sz w:val="24"/>
          <w:szCs w:val="24"/>
          <w:lang w:val="et-EE"/>
        </w:rPr>
        <w:t xml:space="preserve"> </w:t>
      </w:r>
      <w:r w:rsidR="006A3605" w:rsidRPr="00732AD2">
        <w:rPr>
          <w:sz w:val="24"/>
          <w:szCs w:val="24"/>
          <w:lang w:val="et-EE"/>
        </w:rPr>
        <w:t>Valga</w:t>
      </w:r>
      <w:r w:rsidR="00153FAA">
        <w:rPr>
          <w:sz w:val="24"/>
          <w:szCs w:val="24"/>
          <w:lang w:val="et-EE"/>
        </w:rPr>
        <w:t xml:space="preserve"> </w:t>
      </w:r>
      <w:r w:rsidR="006A3605" w:rsidRPr="00732AD2">
        <w:rPr>
          <w:sz w:val="24"/>
          <w:szCs w:val="24"/>
          <w:lang w:val="et-EE"/>
        </w:rPr>
        <w:t>maa</w:t>
      </w:r>
      <w:r w:rsidR="00153FAA">
        <w:rPr>
          <w:sz w:val="24"/>
          <w:szCs w:val="24"/>
          <w:lang w:val="et-EE"/>
        </w:rPr>
        <w:t>kond</w:t>
      </w:r>
      <w:r w:rsidR="006A3605">
        <w:rPr>
          <w:sz w:val="24"/>
          <w:szCs w:val="24"/>
          <w:lang w:val="et-EE"/>
        </w:rPr>
        <w:t>.</w:t>
      </w:r>
    </w:p>
    <w:p w14:paraId="7D238FCD" w14:textId="77777777" w:rsidR="00732AD2" w:rsidRPr="00732AD2" w:rsidRDefault="00732AD2" w:rsidP="00732AD2">
      <w:pPr>
        <w:pStyle w:val="Taandegakehatekst"/>
        <w:jc w:val="both"/>
        <w:rPr>
          <w:sz w:val="24"/>
          <w:szCs w:val="24"/>
          <w:lang w:val="et-EE"/>
        </w:rPr>
      </w:pPr>
    </w:p>
    <w:p w14:paraId="4ED78C8A" w14:textId="141E80C3" w:rsidR="00732AD2" w:rsidRDefault="00732AD2" w:rsidP="00A41763">
      <w:pPr>
        <w:pStyle w:val="Taandegakehatekst"/>
        <w:rPr>
          <w:sz w:val="24"/>
          <w:szCs w:val="24"/>
          <w:lang w:val="et-EE"/>
        </w:rPr>
      </w:pPr>
      <w:r w:rsidRPr="00732AD2">
        <w:rPr>
          <w:sz w:val="24"/>
          <w:szCs w:val="24"/>
          <w:lang w:val="et-EE"/>
        </w:rPr>
        <w:t>Töövõtja:</w:t>
      </w:r>
      <w:r w:rsidRPr="00732AD2">
        <w:rPr>
          <w:sz w:val="24"/>
          <w:szCs w:val="24"/>
          <w:lang w:val="et-EE"/>
        </w:rPr>
        <w:tab/>
      </w:r>
      <w:r w:rsidR="00A41763">
        <w:rPr>
          <w:sz w:val="24"/>
          <w:szCs w:val="24"/>
          <w:lang w:val="et-EE"/>
        </w:rPr>
        <w:t>…………………………………………………………………………………...</w:t>
      </w:r>
    </w:p>
    <w:p w14:paraId="713E76BA" w14:textId="045DBF20" w:rsidR="00A41763" w:rsidRDefault="00A41763" w:rsidP="00A41763">
      <w:pPr>
        <w:pStyle w:val="Taandegakehatekst"/>
        <w:rPr>
          <w:sz w:val="24"/>
          <w:szCs w:val="24"/>
          <w:lang w:val="et-EE"/>
        </w:rPr>
      </w:pPr>
    </w:p>
    <w:p w14:paraId="1B79E45A" w14:textId="2E3A0D3D" w:rsidR="00A41763" w:rsidRDefault="00A41763" w:rsidP="00A41763">
      <w:pPr>
        <w:pStyle w:val="Taandegakehatekst"/>
        <w:rPr>
          <w:sz w:val="24"/>
          <w:szCs w:val="24"/>
          <w:lang w:val="et-EE"/>
        </w:rPr>
      </w:pPr>
    </w:p>
    <w:p w14:paraId="041AAE03" w14:textId="77777777" w:rsidR="00A41763" w:rsidRPr="00732AD2" w:rsidRDefault="00A41763" w:rsidP="00A41763">
      <w:pPr>
        <w:pStyle w:val="Taandegakehatekst"/>
        <w:rPr>
          <w:sz w:val="24"/>
          <w:szCs w:val="24"/>
          <w:lang w:val="et-EE"/>
        </w:rPr>
      </w:pPr>
    </w:p>
    <w:p w14:paraId="1FE798FF" w14:textId="77777777" w:rsidR="00A41763" w:rsidRDefault="00A41763" w:rsidP="00732AD2">
      <w:pPr>
        <w:spacing w:line="240" w:lineRule="exact"/>
        <w:ind w:left="1418" w:hanging="1418"/>
        <w:jc w:val="both"/>
        <w:rPr>
          <w:rFonts w:ascii="Times New Roman" w:hAnsi="Times New Roman" w:cs="Times New Roman"/>
          <w:b/>
          <w:sz w:val="24"/>
          <w:szCs w:val="24"/>
        </w:rPr>
      </w:pPr>
    </w:p>
    <w:p w14:paraId="3E376A44" w14:textId="1922054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Tellija:  </w:t>
      </w:r>
      <w:r w:rsidR="00A41763">
        <w:rPr>
          <w:rFonts w:ascii="Times New Roman" w:hAnsi="Times New Roman" w:cs="Times New Roman"/>
          <w:b/>
          <w:sz w:val="24"/>
          <w:szCs w:val="24"/>
        </w:rPr>
        <w:t xml:space="preserve">                                                                    </w:t>
      </w:r>
      <w:r w:rsidR="00A41763" w:rsidRPr="00732AD2">
        <w:rPr>
          <w:rFonts w:ascii="Times New Roman" w:hAnsi="Times New Roman" w:cs="Times New Roman"/>
          <w:b/>
          <w:sz w:val="24"/>
          <w:szCs w:val="24"/>
        </w:rPr>
        <w:t>Töövõtja:</w:t>
      </w:r>
    </w:p>
    <w:p w14:paraId="6EF48E43" w14:textId="5F4BB03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 </w:t>
      </w:r>
      <w:r w:rsidRPr="00732AD2">
        <w:rPr>
          <w:rFonts w:ascii="Times New Roman" w:hAnsi="Times New Roman" w:cs="Times New Roman"/>
          <w:b/>
          <w:sz w:val="24"/>
          <w:szCs w:val="24"/>
        </w:rPr>
        <w:tab/>
        <w:t xml:space="preserve">                                                                                                               </w:t>
      </w: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352FA6DA" w14:textId="6F256F7D" w:rsidR="00732AD2" w:rsidRPr="00732AD2" w:rsidRDefault="006A3605"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t>……………………….</w:t>
      </w:r>
    </w:p>
    <w:p w14:paraId="0020BC8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t>……………………….</w:t>
      </w:r>
    </w:p>
    <w:p w14:paraId="02EE78BE" w14:textId="4931B12A" w:rsidR="00732AD2" w:rsidRDefault="00732AD2" w:rsidP="00732AD2">
      <w:pPr>
        <w:rPr>
          <w:rFonts w:ascii="Times New Roman" w:hAnsi="Times New Roman" w:cs="Times New Roman"/>
          <w:sz w:val="24"/>
          <w:szCs w:val="24"/>
        </w:rPr>
      </w:pPr>
    </w:p>
    <w:sectPr w:rsid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27427063">
    <w:abstractNumId w:val="1"/>
  </w:num>
  <w:num w:numId="2" w16cid:durableId="185691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06717"/>
    <w:rsid w:val="00074516"/>
    <w:rsid w:val="00153FAA"/>
    <w:rsid w:val="00393B23"/>
    <w:rsid w:val="003F25FE"/>
    <w:rsid w:val="00461EBE"/>
    <w:rsid w:val="004F13A3"/>
    <w:rsid w:val="005638EA"/>
    <w:rsid w:val="006011CE"/>
    <w:rsid w:val="006A3605"/>
    <w:rsid w:val="006E7849"/>
    <w:rsid w:val="00732AD2"/>
    <w:rsid w:val="00744116"/>
    <w:rsid w:val="00804E2B"/>
    <w:rsid w:val="00806E9C"/>
    <w:rsid w:val="00816D9D"/>
    <w:rsid w:val="00821D33"/>
    <w:rsid w:val="008E4F97"/>
    <w:rsid w:val="00A41763"/>
    <w:rsid w:val="00AA6E6E"/>
    <w:rsid w:val="00BA26C8"/>
    <w:rsid w:val="00E1245C"/>
    <w:rsid w:val="00ED0A85"/>
    <w:rsid w:val="00EE27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5241</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Urmas Möldre</cp:lastModifiedBy>
  <cp:revision>2</cp:revision>
  <dcterms:created xsi:type="dcterms:W3CDTF">2022-05-17T06:09:00Z</dcterms:created>
  <dcterms:modified xsi:type="dcterms:W3CDTF">2022-05-17T06:09:00Z</dcterms:modified>
</cp:coreProperties>
</file>