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045AA" w14:textId="343EF345" w:rsidR="00735F7A" w:rsidRDefault="005E777C" w:rsidP="005E777C">
      <w:pPr>
        <w:pStyle w:val="Pealkiri1"/>
      </w:pPr>
      <w:r>
        <w:t>Valga Vallavalitsuse 27. aprilli istungi päevakord</w:t>
      </w:r>
    </w:p>
    <w:p w14:paraId="754542DF" w14:textId="77777777" w:rsidR="005E777C" w:rsidRDefault="005E777C" w:rsidP="005E777C"/>
    <w:p w14:paraId="4EF22321" w14:textId="5085F7A5" w:rsidR="005E777C" w:rsidRPr="007D4564" w:rsidRDefault="005E777C" w:rsidP="005E777C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564">
        <w:rPr>
          <w:rFonts w:ascii="Times New Roman" w:hAnsi="Times New Roman" w:cs="Times New Roman"/>
          <w:sz w:val="24"/>
          <w:szCs w:val="24"/>
          <w:shd w:val="clear" w:color="auto" w:fill="FFFFFF"/>
        </w:rPr>
        <w:t>Loa andmine ülemäärase müra ja valgusefektide tekitamiseks. Ettekandja korrakaitseametnik Ranno Allik.</w:t>
      </w:r>
    </w:p>
    <w:p w14:paraId="18ECAFFE" w14:textId="2AD1459D" w:rsidR="005E777C" w:rsidRPr="007D4564" w:rsidRDefault="005E777C" w:rsidP="005E777C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564">
        <w:rPr>
          <w:rFonts w:ascii="Times New Roman" w:hAnsi="Times New Roman" w:cs="Times New Roman"/>
          <w:sz w:val="24"/>
          <w:szCs w:val="24"/>
        </w:rPr>
        <w:t>Üürniku üüritasust vabastamine</w:t>
      </w:r>
      <w:r w:rsidR="007D4564" w:rsidRPr="007D4564">
        <w:rPr>
          <w:rFonts w:ascii="Times New Roman" w:hAnsi="Times New Roman" w:cs="Times New Roman"/>
          <w:sz w:val="24"/>
          <w:szCs w:val="24"/>
        </w:rPr>
        <w:t>. E</w:t>
      </w:r>
      <w:r w:rsidRPr="007D4564">
        <w:rPr>
          <w:rFonts w:ascii="Times New Roman" w:hAnsi="Times New Roman" w:cs="Times New Roman"/>
          <w:sz w:val="24"/>
          <w:szCs w:val="24"/>
        </w:rPr>
        <w:t>ttekandja vara valitsemise juhtivspetsialist Pille Meriroos</w:t>
      </w:r>
      <w:r w:rsidR="007D4564" w:rsidRPr="007D4564">
        <w:rPr>
          <w:rFonts w:ascii="Times New Roman" w:hAnsi="Times New Roman" w:cs="Times New Roman"/>
          <w:sz w:val="24"/>
          <w:szCs w:val="24"/>
        </w:rPr>
        <w:t>.</w:t>
      </w:r>
    </w:p>
    <w:p w14:paraId="5AFF7615" w14:textId="4039CCAD" w:rsidR="005E777C" w:rsidRPr="007D4564" w:rsidRDefault="005E777C" w:rsidP="005E777C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564">
        <w:rPr>
          <w:rFonts w:ascii="Times New Roman" w:hAnsi="Times New Roman" w:cs="Times New Roman"/>
          <w:sz w:val="24"/>
          <w:szCs w:val="24"/>
          <w:shd w:val="clear" w:color="auto" w:fill="FFFFFF"/>
        </w:rPr>
        <w:t>Pärandi vastuvõtmine</w:t>
      </w:r>
      <w:r w:rsidR="007D4564" w:rsidRPr="007D4564"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Pr="007D4564">
        <w:rPr>
          <w:rFonts w:ascii="Times New Roman" w:hAnsi="Times New Roman" w:cs="Times New Roman"/>
          <w:sz w:val="24"/>
          <w:szCs w:val="24"/>
          <w:shd w:val="clear" w:color="auto" w:fill="FFFFFF"/>
        </w:rPr>
        <w:t>ttekandja vara valitsemise juhtivspetsialist Pille Meriroos</w:t>
      </w:r>
      <w:r w:rsidR="007D4564" w:rsidRPr="007D456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8120E8F" w14:textId="735BF8C8" w:rsidR="005E777C" w:rsidRPr="007D4564" w:rsidRDefault="005E777C" w:rsidP="005E777C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564">
        <w:rPr>
          <w:rFonts w:ascii="Times New Roman" w:hAnsi="Times New Roman" w:cs="Times New Roman"/>
          <w:sz w:val="24"/>
          <w:szCs w:val="24"/>
        </w:rPr>
        <w:t>Vallavara kasutusse andmine avaliku kirjaliku enampakkumise korras</w:t>
      </w:r>
      <w:r w:rsidR="007D4564" w:rsidRPr="007D4564">
        <w:rPr>
          <w:rFonts w:ascii="Times New Roman" w:hAnsi="Times New Roman" w:cs="Times New Roman"/>
          <w:sz w:val="24"/>
          <w:szCs w:val="24"/>
        </w:rPr>
        <w:t>. E</w:t>
      </w:r>
      <w:r w:rsidRPr="007D4564">
        <w:rPr>
          <w:rFonts w:ascii="Times New Roman" w:hAnsi="Times New Roman" w:cs="Times New Roman"/>
          <w:sz w:val="24"/>
          <w:szCs w:val="24"/>
        </w:rPr>
        <w:t>ttekandja vara valitsemise juhtivspetsialist Pille Meriroos</w:t>
      </w:r>
      <w:r w:rsidR="007D4564" w:rsidRPr="007D4564">
        <w:rPr>
          <w:rFonts w:ascii="Times New Roman" w:hAnsi="Times New Roman" w:cs="Times New Roman"/>
          <w:sz w:val="24"/>
          <w:szCs w:val="24"/>
        </w:rPr>
        <w:t>.</w:t>
      </w:r>
    </w:p>
    <w:p w14:paraId="6A86A0CD" w14:textId="40363C4C" w:rsidR="005E777C" w:rsidRPr="007D4564" w:rsidRDefault="005E777C" w:rsidP="005E777C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564">
        <w:rPr>
          <w:rFonts w:ascii="Times New Roman" w:hAnsi="Times New Roman" w:cs="Times New Roman"/>
          <w:sz w:val="24"/>
          <w:szCs w:val="24"/>
          <w:shd w:val="clear" w:color="auto" w:fill="FFFFFF"/>
        </w:rPr>
        <w:t>Konkursikomisjoni moodustamine raamatupidaja töökoha täitmiseks</w:t>
      </w:r>
      <w:r w:rsidR="007D4564" w:rsidRPr="007D4564"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Pr="007D4564">
        <w:rPr>
          <w:rFonts w:ascii="Times New Roman" w:hAnsi="Times New Roman" w:cs="Times New Roman"/>
          <w:sz w:val="24"/>
          <w:szCs w:val="24"/>
          <w:shd w:val="clear" w:color="auto" w:fill="FFFFFF"/>
        </w:rPr>
        <w:t>ttekandja rahandusteenistuse juhataja Annely Adrat</w:t>
      </w:r>
      <w:r w:rsidR="007D4564" w:rsidRPr="007D456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0ABBE35" w14:textId="52E35D76" w:rsidR="005E777C" w:rsidRPr="007D4564" w:rsidRDefault="005E777C" w:rsidP="005E777C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564">
        <w:rPr>
          <w:rFonts w:ascii="Times New Roman" w:hAnsi="Times New Roman" w:cs="Times New Roman"/>
          <w:sz w:val="24"/>
          <w:szCs w:val="24"/>
        </w:rPr>
        <w:t>Konkursikomisjoni moodustamine Valga Priimetsa kooli direktori ametikoha täitmiseks</w:t>
      </w:r>
      <w:r w:rsidR="007D4564" w:rsidRPr="007D4564">
        <w:rPr>
          <w:rFonts w:ascii="Times New Roman" w:hAnsi="Times New Roman" w:cs="Times New Roman"/>
          <w:sz w:val="24"/>
          <w:szCs w:val="24"/>
        </w:rPr>
        <w:t>. E</w:t>
      </w:r>
      <w:r w:rsidRPr="007D4564">
        <w:rPr>
          <w:rFonts w:ascii="Times New Roman" w:hAnsi="Times New Roman" w:cs="Times New Roman"/>
          <w:sz w:val="24"/>
          <w:szCs w:val="24"/>
        </w:rPr>
        <w:t>ttekandja Maarja Mägi</w:t>
      </w:r>
      <w:r w:rsidR="007D4564" w:rsidRPr="007D4564">
        <w:rPr>
          <w:rFonts w:ascii="Times New Roman" w:hAnsi="Times New Roman" w:cs="Times New Roman"/>
          <w:sz w:val="24"/>
          <w:szCs w:val="24"/>
        </w:rPr>
        <w:t>.</w:t>
      </w:r>
    </w:p>
    <w:p w14:paraId="1CDC486D" w14:textId="1540DDCC" w:rsidR="005E777C" w:rsidRPr="007D4564" w:rsidRDefault="005E777C" w:rsidP="005E777C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564">
        <w:rPr>
          <w:rFonts w:ascii="Times New Roman" w:hAnsi="Times New Roman" w:cs="Times New Roman"/>
          <w:sz w:val="24"/>
          <w:szCs w:val="24"/>
          <w:shd w:val="clear" w:color="auto" w:fill="FFFFFF"/>
        </w:rPr>
        <w:t>Huvihariduse ja huvitegevuse toetuse eraldamata jätmine</w:t>
      </w:r>
      <w:r w:rsidR="007D4564" w:rsidRPr="007D4564"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Pr="007D4564">
        <w:rPr>
          <w:rFonts w:ascii="Times New Roman" w:hAnsi="Times New Roman" w:cs="Times New Roman"/>
          <w:sz w:val="24"/>
          <w:szCs w:val="24"/>
          <w:shd w:val="clear" w:color="auto" w:fill="FFFFFF"/>
        </w:rPr>
        <w:t>ttekandja spordi- ja noorsootöö spetsialist Tõnu Vahtra</w:t>
      </w:r>
      <w:r w:rsidR="007D4564" w:rsidRPr="007D456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1FF757F" w14:textId="07EF7EFA" w:rsidR="005E777C" w:rsidRPr="007D4564" w:rsidRDefault="005E777C" w:rsidP="005E777C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564">
        <w:rPr>
          <w:rFonts w:ascii="Times New Roman" w:hAnsi="Times New Roman" w:cs="Times New Roman"/>
          <w:sz w:val="24"/>
          <w:szCs w:val="24"/>
        </w:rPr>
        <w:t>Huvihariduse ja huvitegevuse toetuse eraldamata jätmine</w:t>
      </w:r>
      <w:r w:rsidR="007D4564" w:rsidRPr="007D4564">
        <w:rPr>
          <w:rFonts w:ascii="Times New Roman" w:hAnsi="Times New Roman" w:cs="Times New Roman"/>
          <w:sz w:val="24"/>
          <w:szCs w:val="24"/>
        </w:rPr>
        <w:t>. E</w:t>
      </w:r>
      <w:r w:rsidRPr="007D4564">
        <w:rPr>
          <w:rFonts w:ascii="Times New Roman" w:hAnsi="Times New Roman" w:cs="Times New Roman"/>
          <w:sz w:val="24"/>
          <w:szCs w:val="24"/>
        </w:rPr>
        <w:t>ttekandja spordi- ja noorsootöö spetsialist Tõnu Vahtra</w:t>
      </w:r>
      <w:r w:rsidR="007D4564" w:rsidRPr="007D4564">
        <w:rPr>
          <w:rFonts w:ascii="Times New Roman" w:hAnsi="Times New Roman" w:cs="Times New Roman"/>
          <w:sz w:val="24"/>
          <w:szCs w:val="24"/>
        </w:rPr>
        <w:t>.</w:t>
      </w:r>
    </w:p>
    <w:p w14:paraId="364AF982" w14:textId="5D90DA0C" w:rsidR="005E777C" w:rsidRPr="007D4564" w:rsidRDefault="005E777C" w:rsidP="005E777C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564">
        <w:rPr>
          <w:rFonts w:ascii="Times New Roman" w:hAnsi="Times New Roman" w:cs="Times New Roman"/>
          <w:sz w:val="24"/>
          <w:szCs w:val="24"/>
          <w:shd w:val="clear" w:color="auto" w:fill="FFFFFF"/>
        </w:rPr>
        <w:t>Huvihariduse ja huvitegevuse toetuse eraldamata jätmine.</w:t>
      </w:r>
      <w:r w:rsidR="007D4564" w:rsidRPr="007D45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</w:t>
      </w:r>
      <w:r w:rsidRPr="007D4564">
        <w:rPr>
          <w:rFonts w:ascii="Times New Roman" w:hAnsi="Times New Roman" w:cs="Times New Roman"/>
          <w:sz w:val="24"/>
          <w:szCs w:val="24"/>
          <w:shd w:val="clear" w:color="auto" w:fill="FFFFFF"/>
        </w:rPr>
        <w:t>ttekandja spordi- ja noorsootöö spetsialist Tõnu Vahtra</w:t>
      </w:r>
      <w:r w:rsidR="007D4564" w:rsidRPr="007D456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03E6130" w14:textId="07562126" w:rsidR="005E777C" w:rsidRPr="007D4564" w:rsidRDefault="005E777C" w:rsidP="005E777C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564">
        <w:rPr>
          <w:rFonts w:ascii="Times New Roman" w:hAnsi="Times New Roman" w:cs="Times New Roman"/>
          <w:sz w:val="24"/>
          <w:szCs w:val="24"/>
        </w:rPr>
        <w:t>Huvihariduse ja huvitegevuse toetuse eraldamine. Ettekandja spordi- ja noorsootöö spetsialist Tõnu Vahtra.</w:t>
      </w:r>
    </w:p>
    <w:p w14:paraId="06AE3CA7" w14:textId="2000E9E3" w:rsidR="005E777C" w:rsidRPr="007D4564" w:rsidRDefault="005E777C" w:rsidP="005E777C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564">
        <w:rPr>
          <w:rFonts w:ascii="Times New Roman" w:hAnsi="Times New Roman" w:cs="Times New Roman"/>
          <w:sz w:val="24"/>
          <w:szCs w:val="24"/>
          <w:shd w:val="clear" w:color="auto" w:fill="FFFFFF"/>
        </w:rPr>
        <w:t>Sundvalduse seadmine Elering AS kasuks. Ettekandja maakorralduse spetsialist Mario Pinka.</w:t>
      </w:r>
    </w:p>
    <w:p w14:paraId="718DF0E8" w14:textId="79860E86" w:rsidR="005E777C" w:rsidRPr="007D4564" w:rsidRDefault="005E777C" w:rsidP="005E777C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564">
        <w:rPr>
          <w:rFonts w:ascii="Times New Roman" w:hAnsi="Times New Roman" w:cs="Times New Roman"/>
          <w:sz w:val="24"/>
          <w:szCs w:val="24"/>
        </w:rPr>
        <w:t xml:space="preserve">Sundvalduse seadmine Elektrilevi OÜ kasuks. Ettekandja maakorralduse spetsialist Mario Pinka. </w:t>
      </w:r>
    </w:p>
    <w:sectPr w:rsidR="005E777C" w:rsidRPr="007D4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02700"/>
    <w:multiLevelType w:val="hybridMultilevel"/>
    <w:tmpl w:val="E7A6829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065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77C"/>
    <w:rsid w:val="005E777C"/>
    <w:rsid w:val="00735F7A"/>
    <w:rsid w:val="007D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176CE"/>
  <w15:chartTrackingRefBased/>
  <w15:docId w15:val="{D6B17293-53FB-4BDF-ABC0-AE7A0AFF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5E77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E7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perlink">
    <w:name w:val="Hyperlink"/>
    <w:basedOn w:val="Liguvaikefont"/>
    <w:uiPriority w:val="99"/>
    <w:semiHidden/>
    <w:unhideWhenUsed/>
    <w:rsid w:val="005E777C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5E7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Tõnisson</dc:creator>
  <cp:keywords/>
  <dc:description/>
  <cp:lastModifiedBy>Elisabeth Tõnisson</cp:lastModifiedBy>
  <cp:revision>1</cp:revision>
  <dcterms:created xsi:type="dcterms:W3CDTF">2023-04-21T11:37:00Z</dcterms:created>
  <dcterms:modified xsi:type="dcterms:W3CDTF">2023-04-21T11:49:00Z</dcterms:modified>
</cp:coreProperties>
</file>