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4CB7B800" w:rsidR="00F07591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52B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414B6B">
        <w:rPr>
          <w:rFonts w:ascii="Times New Roman" w:hAnsi="Times New Roman" w:cs="Times New Roman"/>
          <w:b/>
          <w:bCs/>
          <w:sz w:val="24"/>
          <w:szCs w:val="24"/>
        </w:rPr>
        <w:t xml:space="preserve">19.01.2023 </w:t>
      </w:r>
      <w:r w:rsidRPr="0060052B">
        <w:rPr>
          <w:rFonts w:ascii="Times New Roman" w:hAnsi="Times New Roman" w:cs="Times New Roman"/>
          <w:b/>
          <w:bCs/>
          <w:sz w:val="24"/>
          <w:szCs w:val="24"/>
        </w:rPr>
        <w:t>istung</w:t>
      </w:r>
      <w:r w:rsidR="00A36994">
        <w:rPr>
          <w:rFonts w:ascii="Times New Roman" w:hAnsi="Times New Roman" w:cs="Times New Roman"/>
          <w:b/>
          <w:bCs/>
          <w:sz w:val="24"/>
          <w:szCs w:val="24"/>
        </w:rPr>
        <w:t>i päevakord</w:t>
      </w:r>
    </w:p>
    <w:p w14:paraId="3F1ABC08" w14:textId="0A844B77" w:rsidR="00A36994" w:rsidRPr="00AF302A" w:rsidRDefault="00F254F3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Valga Muuseumi tasuliste teenuste hinnakiri</w:t>
      </w:r>
      <w:r w:rsidR="00906245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Valga Muuseumi direktor Neeme Punder</w:t>
      </w:r>
      <w:r w:rsidR="00906245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81AB88" w14:textId="7B446D47" w:rsidR="00F254F3" w:rsidRPr="00AF302A" w:rsidRDefault="00F254F3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Määruse kehtetuks tunnistamine</w:t>
      </w:r>
      <w:r w:rsidR="00906245" w:rsidRPr="00AF302A">
        <w:rPr>
          <w:rFonts w:ascii="Times New Roman" w:hAnsi="Times New Roman" w:cs="Times New Roman"/>
          <w:sz w:val="24"/>
          <w:szCs w:val="24"/>
        </w:rPr>
        <w:t>. E</w:t>
      </w:r>
      <w:r w:rsidRPr="00AF302A">
        <w:rPr>
          <w:rFonts w:ascii="Times New Roman" w:hAnsi="Times New Roman" w:cs="Times New Roman"/>
          <w:sz w:val="24"/>
          <w:szCs w:val="24"/>
        </w:rPr>
        <w:t>ttekandja Valga Muuseumi direktor Neeme Punder</w:t>
      </w:r>
    </w:p>
    <w:p w14:paraId="1820AC50" w14:textId="4723F5C3" w:rsidR="00F07591" w:rsidRPr="00AF302A" w:rsidRDefault="00F254F3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Rahvahääletusele minevate kaasava eelarve ideede otsustamine</w:t>
      </w:r>
      <w:r w:rsidR="00916AD9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kogukonna- ja koostööprojektide spetsialist Marika Muru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220A98" w14:textId="6FB67BED" w:rsidR="00F254F3" w:rsidRPr="00AF302A" w:rsidRDefault="00F254F3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Valga Vallavalitsuse 12.12.2022 korralduse nr 479 „Mustumetsa külas maaüksuse jagamine ning uutele tekkinud reaalosadele aadresside ja sihtotstarvete määramine“ muutmine</w:t>
      </w:r>
      <w:r w:rsidR="00AF302A" w:rsidRPr="00AF302A">
        <w:rPr>
          <w:rFonts w:ascii="Times New Roman" w:hAnsi="Times New Roman" w:cs="Times New Roman"/>
          <w:sz w:val="24"/>
          <w:szCs w:val="24"/>
        </w:rPr>
        <w:t>. E</w:t>
      </w:r>
      <w:r w:rsidRPr="00AF302A">
        <w:rPr>
          <w:rFonts w:ascii="Times New Roman" w:hAnsi="Times New Roman" w:cs="Times New Roman"/>
          <w:sz w:val="24"/>
          <w:szCs w:val="24"/>
        </w:rPr>
        <w:t>ttekandja maakorralduse spetsialist Mario Pinka</w:t>
      </w:r>
      <w:r w:rsidR="00AF302A" w:rsidRPr="00AF302A">
        <w:rPr>
          <w:rFonts w:ascii="Times New Roman" w:hAnsi="Times New Roman" w:cs="Times New Roman"/>
          <w:sz w:val="24"/>
          <w:szCs w:val="24"/>
        </w:rPr>
        <w:t>.</w:t>
      </w:r>
    </w:p>
    <w:p w14:paraId="565DB6FC" w14:textId="7CEF4D53" w:rsidR="00F254F3" w:rsidRPr="00AF302A" w:rsidRDefault="00F254F3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Vallavolikogule otsuse "Ehitise peremehetuse tuvastamine" eelnõu edastamine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D84B51" w14:textId="4A7D7589" w:rsidR="00F254F3" w:rsidRPr="00AF302A" w:rsidRDefault="00790410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Vallavara võõrandamine avaliku enampakkumise korras</w:t>
      </w:r>
      <w:r w:rsidR="00AF302A" w:rsidRPr="00AF302A">
        <w:rPr>
          <w:rFonts w:ascii="Times New Roman" w:hAnsi="Times New Roman" w:cs="Times New Roman"/>
          <w:sz w:val="24"/>
          <w:szCs w:val="24"/>
        </w:rPr>
        <w:t>. E</w:t>
      </w:r>
      <w:r w:rsidRPr="00AF302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sz w:val="24"/>
          <w:szCs w:val="24"/>
        </w:rPr>
        <w:t>.</w:t>
      </w:r>
    </w:p>
    <w:p w14:paraId="50548110" w14:textId="198F4BE2" w:rsidR="00790410" w:rsidRPr="00AF302A" w:rsidRDefault="00790410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Enampakkumise tulemuste kinnitamine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9387A1" w14:textId="085C9861" w:rsidR="00790410" w:rsidRPr="00AF302A" w:rsidRDefault="00790410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171717"/>
          <w:sz w:val="24"/>
          <w:szCs w:val="24"/>
        </w:rPr>
      </w:pPr>
      <w:r w:rsidRPr="00AF302A">
        <w:rPr>
          <w:rFonts w:ascii="Times New Roman" w:hAnsi="Times New Roman" w:cs="Times New Roman"/>
          <w:color w:val="171717"/>
          <w:sz w:val="24"/>
          <w:szCs w:val="24"/>
        </w:rPr>
        <w:t>Vallavara kasutusse andmine avaliku kirjaliku enampakkumise korras</w:t>
      </w:r>
      <w:r w:rsidR="00AF302A" w:rsidRPr="00AF302A">
        <w:rPr>
          <w:rFonts w:ascii="Times New Roman" w:hAnsi="Times New Roman" w:cs="Times New Roman"/>
          <w:color w:val="171717"/>
          <w:sz w:val="24"/>
          <w:szCs w:val="24"/>
        </w:rPr>
        <w:t>. E</w:t>
      </w:r>
      <w:r w:rsidRPr="00AF302A">
        <w:rPr>
          <w:rFonts w:ascii="Times New Roman" w:hAnsi="Times New Roman" w:cs="Times New Roman"/>
          <w:color w:val="171717"/>
          <w:sz w:val="24"/>
          <w:szCs w:val="24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14:paraId="1F1CCB64" w14:textId="47485B37" w:rsidR="00790410" w:rsidRPr="00AF302A" w:rsidRDefault="00790410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Leiu mahakandmine ja arvele võtmata jätmine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AB197B" w14:textId="65AA09D7" w:rsidR="00790410" w:rsidRPr="00AF302A" w:rsidRDefault="00C8298B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Vallavara otsustuskorras võõrandamine</w:t>
      </w:r>
      <w:r w:rsidR="00AF302A" w:rsidRPr="00AF302A">
        <w:rPr>
          <w:rFonts w:ascii="Times New Roman" w:hAnsi="Times New Roman" w:cs="Times New Roman"/>
          <w:sz w:val="24"/>
          <w:szCs w:val="24"/>
        </w:rPr>
        <w:t>. E</w:t>
      </w:r>
      <w:r w:rsidRPr="00AF302A">
        <w:rPr>
          <w:rFonts w:ascii="Times New Roman" w:hAnsi="Times New Roman" w:cs="Times New Roman"/>
          <w:sz w:val="24"/>
          <w:szCs w:val="24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sz w:val="24"/>
          <w:szCs w:val="24"/>
        </w:rPr>
        <w:t>.</w:t>
      </w:r>
    </w:p>
    <w:p w14:paraId="6029BB02" w14:textId="53E0EEC2" w:rsidR="00C8298B" w:rsidRPr="00AF302A" w:rsidRDefault="00C8298B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Enampakkumise nurjunuks tunnistamine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vara valitsemise juhtivspetsialist Pille Meriroos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F5D3F6" w14:textId="580AD4E7" w:rsidR="00C8298B" w:rsidRPr="00AF302A" w:rsidRDefault="00C8298B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Konkursikomisjoni moodustamine keskkonnaspetsialisti ametikoha täitmiseks</w:t>
      </w:r>
      <w:r w:rsidR="00AF302A" w:rsidRPr="00AF302A">
        <w:rPr>
          <w:rFonts w:ascii="Times New Roman" w:hAnsi="Times New Roman" w:cs="Times New Roman"/>
          <w:sz w:val="24"/>
          <w:szCs w:val="24"/>
        </w:rPr>
        <w:t>. E</w:t>
      </w:r>
      <w:r w:rsidRPr="00AF302A">
        <w:rPr>
          <w:rFonts w:ascii="Times New Roman" w:hAnsi="Times New Roman" w:cs="Times New Roman"/>
          <w:sz w:val="24"/>
          <w:szCs w:val="24"/>
        </w:rPr>
        <w:t>ttekandja vallasekretär Diana Asi</w:t>
      </w:r>
      <w:r w:rsidR="00AF302A" w:rsidRPr="00AF302A">
        <w:rPr>
          <w:rFonts w:ascii="Times New Roman" w:hAnsi="Times New Roman" w:cs="Times New Roman"/>
          <w:sz w:val="24"/>
          <w:szCs w:val="24"/>
        </w:rPr>
        <w:t>.</w:t>
      </w:r>
    </w:p>
    <w:p w14:paraId="49849FF6" w14:textId="27904727" w:rsidR="00C8298B" w:rsidRPr="00AF302A" w:rsidRDefault="00C8298B" w:rsidP="00AF302A">
      <w:pPr>
        <w:pStyle w:val="Loendilik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Isikliku kasutusõiguse seadmine Jõe tn 29 // Männi maaüksusele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maakorralduse spetsialist Mario Pinka</w:t>
      </w:r>
      <w:r w:rsidR="00AF302A" w:rsidRPr="00AF30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BDCB6A" w14:textId="7B2A76B1" w:rsidR="0067488D" w:rsidRPr="00AF302A" w:rsidRDefault="0067488D" w:rsidP="00AF302A">
      <w:pPr>
        <w:pStyle w:val="Loendilik"/>
        <w:numPr>
          <w:ilvl w:val="0"/>
          <w:numId w:val="6"/>
        </w:numPr>
        <w:tabs>
          <w:tab w:val="left" w:pos="9900"/>
        </w:tabs>
        <w:spacing w:line="360" w:lineRule="auto"/>
        <w:ind w:righ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Tagasinõue mittetulundusühingule</w:t>
      </w:r>
      <w:r w:rsidRPr="00AF302A">
        <w:rPr>
          <w:rFonts w:ascii="Times New Roman" w:hAnsi="Times New Roman" w:cs="Times New Roman"/>
          <w:sz w:val="24"/>
          <w:szCs w:val="24"/>
        </w:rPr>
        <w:t xml:space="preserve"> </w:t>
      </w:r>
      <w:r w:rsidRPr="00AF302A">
        <w:rPr>
          <w:rFonts w:ascii="Times New Roman" w:hAnsi="Times New Roman" w:cs="Times New Roman"/>
          <w:sz w:val="24"/>
          <w:szCs w:val="24"/>
        </w:rPr>
        <w:t>MTÜ YESS</w:t>
      </w:r>
      <w:r w:rsidRPr="00AF302A">
        <w:rPr>
          <w:rFonts w:ascii="Times New Roman" w:hAnsi="Times New Roman" w:cs="Times New Roman"/>
          <w:sz w:val="24"/>
          <w:szCs w:val="24"/>
        </w:rPr>
        <w:t>. Ettekandja spordi- ja noorsootöö spetsialist Tõnu Vahtra</w:t>
      </w:r>
    </w:p>
    <w:p w14:paraId="2718555F" w14:textId="1C1E728C" w:rsidR="0067488D" w:rsidRPr="00AF302A" w:rsidRDefault="0067488D" w:rsidP="00AF302A">
      <w:pPr>
        <w:pStyle w:val="Loendilik"/>
        <w:numPr>
          <w:ilvl w:val="0"/>
          <w:numId w:val="6"/>
        </w:numPr>
        <w:tabs>
          <w:tab w:val="left" w:pos="9900"/>
        </w:tabs>
        <w:spacing w:line="360" w:lineRule="auto"/>
        <w:ind w:righ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Lüllemäe Kultuurimaja struktuuri ja koosseisu kinnitamine. Ettekandja asevallavanem Maarja Mägi</w:t>
      </w:r>
      <w:r w:rsidR="00F40F94" w:rsidRPr="00AF302A">
        <w:rPr>
          <w:rFonts w:ascii="Times New Roman" w:hAnsi="Times New Roman" w:cs="Times New Roman"/>
          <w:sz w:val="24"/>
          <w:szCs w:val="24"/>
        </w:rPr>
        <w:t>.</w:t>
      </w:r>
    </w:p>
    <w:p w14:paraId="571D2C6A" w14:textId="74DE5EBC" w:rsidR="00F40F94" w:rsidRPr="00AF302A" w:rsidRDefault="00F40F94" w:rsidP="00AF302A">
      <w:pPr>
        <w:pStyle w:val="Loendilik"/>
        <w:numPr>
          <w:ilvl w:val="0"/>
          <w:numId w:val="6"/>
        </w:numPr>
        <w:tabs>
          <w:tab w:val="left" w:pos="9900"/>
        </w:tabs>
        <w:spacing w:line="360" w:lineRule="auto"/>
        <w:ind w:righ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 xml:space="preserve">Tsirguliina Rahvamaja </w:t>
      </w:r>
      <w:r w:rsidRPr="00AF302A">
        <w:rPr>
          <w:rFonts w:ascii="Times New Roman" w:hAnsi="Times New Roman" w:cs="Times New Roman"/>
          <w:sz w:val="24"/>
          <w:szCs w:val="24"/>
        </w:rPr>
        <w:t>struktuuri ja koosseisu kinnitamine. Ettekandja asevallavanem Maarja Mägi.</w:t>
      </w:r>
    </w:p>
    <w:p w14:paraId="11E53FB2" w14:textId="274CECEA" w:rsidR="00F40F94" w:rsidRPr="00AF302A" w:rsidRDefault="00F40F94" w:rsidP="00AF302A">
      <w:pPr>
        <w:pStyle w:val="Loendilik"/>
        <w:numPr>
          <w:ilvl w:val="0"/>
          <w:numId w:val="6"/>
        </w:numPr>
        <w:tabs>
          <w:tab w:val="left" w:pos="9900"/>
        </w:tabs>
        <w:spacing w:line="360" w:lineRule="auto"/>
        <w:ind w:righ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lastRenderedPageBreak/>
        <w:t xml:space="preserve">Hargla Maakultuurimaja </w:t>
      </w:r>
      <w:r w:rsidRPr="00AF302A">
        <w:rPr>
          <w:rFonts w:ascii="Times New Roman" w:hAnsi="Times New Roman" w:cs="Times New Roman"/>
          <w:sz w:val="24"/>
          <w:szCs w:val="24"/>
        </w:rPr>
        <w:t>struktuuri ja koosseisu kinnitamine. Ettekandja asevallavanem Maarja Mägi.</w:t>
      </w:r>
    </w:p>
    <w:p w14:paraId="4D29A160" w14:textId="4A6A456C" w:rsidR="00556861" w:rsidRPr="00AF302A" w:rsidRDefault="00556861" w:rsidP="00AF302A">
      <w:pPr>
        <w:pStyle w:val="Loendilik"/>
        <w:numPr>
          <w:ilvl w:val="0"/>
          <w:numId w:val="6"/>
        </w:numPr>
        <w:tabs>
          <w:tab w:val="left" w:pos="9900"/>
        </w:tabs>
        <w:spacing w:line="360" w:lineRule="auto"/>
        <w:ind w:righ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 xml:space="preserve">Valga Muusikakooli </w:t>
      </w:r>
      <w:r w:rsidRPr="00AF302A">
        <w:rPr>
          <w:rFonts w:ascii="Times New Roman" w:hAnsi="Times New Roman" w:cs="Times New Roman"/>
          <w:sz w:val="24"/>
          <w:szCs w:val="24"/>
        </w:rPr>
        <w:t>struktuuri ja koosseisu kinnitamine. Ettekandja asevallavanem Maarja Mägi.</w:t>
      </w:r>
    </w:p>
    <w:p w14:paraId="69F622D6" w14:textId="7A712054" w:rsidR="00556861" w:rsidRPr="00AF302A" w:rsidRDefault="00556861" w:rsidP="00AF302A">
      <w:pPr>
        <w:pStyle w:val="Loendilik"/>
        <w:numPr>
          <w:ilvl w:val="0"/>
          <w:numId w:val="6"/>
        </w:numPr>
        <w:tabs>
          <w:tab w:val="left" w:pos="9900"/>
        </w:tabs>
        <w:spacing w:line="360" w:lineRule="auto"/>
        <w:ind w:right="-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302A">
        <w:rPr>
          <w:rFonts w:ascii="Times New Roman" w:hAnsi="Times New Roman" w:cs="Times New Roman"/>
          <w:sz w:val="24"/>
          <w:szCs w:val="24"/>
        </w:rPr>
        <w:t>Valga Muuseumi nõukogu koosseisu kinnitamine. Ettekandja asevallavanem Maarja Mägi</w:t>
      </w:r>
      <w:r w:rsidR="00141111" w:rsidRPr="00AF302A">
        <w:rPr>
          <w:rFonts w:ascii="Times New Roman" w:hAnsi="Times New Roman" w:cs="Times New Roman"/>
          <w:sz w:val="24"/>
          <w:szCs w:val="24"/>
        </w:rPr>
        <w:t>.</w:t>
      </w:r>
    </w:p>
    <w:p w14:paraId="4043A865" w14:textId="77777777" w:rsidR="0067488D" w:rsidRDefault="0067488D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8826D" w14:textId="77777777" w:rsidR="00F07591" w:rsidRPr="00F07591" w:rsidRDefault="00F07591" w:rsidP="00F07591">
      <w:pPr>
        <w:pStyle w:val="Loendilik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BD68AB" w14:textId="77777777" w:rsidR="00F07591" w:rsidRPr="0060052B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A16E5" w14:textId="77777777" w:rsidR="00F07591" w:rsidRPr="0060052B" w:rsidRDefault="00F07591" w:rsidP="00F07591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591" w:rsidRPr="0060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2"/>
  </w:num>
  <w:num w:numId="2" w16cid:durableId="483741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1"/>
  </w:num>
  <w:num w:numId="4" w16cid:durableId="780927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3"/>
  </w:num>
  <w:num w:numId="6" w16cid:durableId="179112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141111"/>
    <w:rsid w:val="00354952"/>
    <w:rsid w:val="00414B6B"/>
    <w:rsid w:val="00556861"/>
    <w:rsid w:val="00571918"/>
    <w:rsid w:val="0060052B"/>
    <w:rsid w:val="0067488D"/>
    <w:rsid w:val="00790410"/>
    <w:rsid w:val="00906245"/>
    <w:rsid w:val="00916AD9"/>
    <w:rsid w:val="00A36994"/>
    <w:rsid w:val="00AF302A"/>
    <w:rsid w:val="00C8298B"/>
    <w:rsid w:val="00F07591"/>
    <w:rsid w:val="00F254F3"/>
    <w:rsid w:val="00F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15</cp:revision>
  <dcterms:created xsi:type="dcterms:W3CDTF">2022-11-08T11:24:00Z</dcterms:created>
  <dcterms:modified xsi:type="dcterms:W3CDTF">2023-01-18T10:45:00Z</dcterms:modified>
</cp:coreProperties>
</file>