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4B9B" w14:textId="77777777" w:rsidR="00066556" w:rsidRDefault="00066556" w:rsidP="003366BD">
      <w:pPr>
        <w:jc w:val="center"/>
        <w:rPr>
          <w:sz w:val="32"/>
          <w:szCs w:val="32"/>
        </w:rPr>
      </w:pPr>
    </w:p>
    <w:p w14:paraId="1F5C832E" w14:textId="77777777" w:rsidR="00066556" w:rsidRDefault="00066556" w:rsidP="003366BD">
      <w:pPr>
        <w:jc w:val="center"/>
        <w:rPr>
          <w:sz w:val="32"/>
          <w:szCs w:val="32"/>
        </w:rPr>
      </w:pPr>
    </w:p>
    <w:p w14:paraId="02C31EAA" w14:textId="77777777" w:rsidR="00200280" w:rsidRDefault="00200280" w:rsidP="003366BD">
      <w:pPr>
        <w:jc w:val="center"/>
        <w:rPr>
          <w:sz w:val="32"/>
          <w:szCs w:val="32"/>
        </w:rPr>
      </w:pPr>
    </w:p>
    <w:p w14:paraId="3D7930C8" w14:textId="77777777" w:rsidR="00200280" w:rsidRDefault="00200280" w:rsidP="003366BD">
      <w:pPr>
        <w:jc w:val="center"/>
        <w:rPr>
          <w:sz w:val="32"/>
          <w:szCs w:val="32"/>
        </w:rPr>
      </w:pPr>
    </w:p>
    <w:p w14:paraId="3B213794" w14:textId="127C1689" w:rsidR="003366BD" w:rsidRDefault="003366BD" w:rsidP="003366BD">
      <w:pPr>
        <w:jc w:val="center"/>
        <w:rPr>
          <w:sz w:val="32"/>
          <w:szCs w:val="32"/>
        </w:rPr>
      </w:pPr>
      <w:r>
        <w:rPr>
          <w:sz w:val="32"/>
          <w:szCs w:val="32"/>
        </w:rPr>
        <w:t>Täiendavad tingimused</w:t>
      </w:r>
    </w:p>
    <w:p w14:paraId="26575D51" w14:textId="1F7CE241" w:rsidR="003366BD" w:rsidRDefault="004E4B46" w:rsidP="007C598E">
      <w:pPr>
        <w:jc w:val="center"/>
        <w:rPr>
          <w:sz w:val="32"/>
          <w:szCs w:val="32"/>
        </w:rPr>
      </w:pPr>
      <w:r>
        <w:rPr>
          <w:sz w:val="32"/>
          <w:szCs w:val="32"/>
        </w:rPr>
        <w:t>Ehitusprojektide ekspertiisi tellimine</w:t>
      </w:r>
    </w:p>
    <w:p w14:paraId="53F57FB8" w14:textId="77777777" w:rsidR="007C598E" w:rsidRDefault="007C598E" w:rsidP="007C598E">
      <w:pPr>
        <w:jc w:val="center"/>
        <w:rPr>
          <w:sz w:val="32"/>
          <w:szCs w:val="32"/>
        </w:rPr>
      </w:pPr>
    </w:p>
    <w:p w14:paraId="00A3BE40" w14:textId="77777777" w:rsidR="003366BD" w:rsidRDefault="003366BD" w:rsidP="003366B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Pakkuja peab esitama avalduse hankes osalemiseks Valga vallavalitsuse nimele. Avaldus peab sisaldama vähemalt järgmisi rekvisiite: </w:t>
      </w:r>
      <w:r w:rsidRPr="003366BD">
        <w:rPr>
          <w:sz w:val="24"/>
          <w:szCs w:val="24"/>
        </w:rPr>
        <w:t xml:space="preserve">pakkuja ärinimi, äriregistri kood, käibemaksukohuslase </w:t>
      </w:r>
      <w:proofErr w:type="spellStart"/>
      <w:r w:rsidRPr="003366BD">
        <w:rPr>
          <w:sz w:val="24"/>
          <w:szCs w:val="24"/>
        </w:rPr>
        <w:t>reg</w:t>
      </w:r>
      <w:proofErr w:type="spellEnd"/>
      <w:r w:rsidRPr="003366BD">
        <w:rPr>
          <w:sz w:val="24"/>
          <w:szCs w:val="24"/>
        </w:rPr>
        <w:t>. nr, aadress, kontakttelefon).</w:t>
      </w:r>
    </w:p>
    <w:p w14:paraId="24C65E37" w14:textId="77777777" w:rsidR="003366BD" w:rsidRDefault="004E4B46" w:rsidP="003366B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Pakkumus peab olema jõus  2</w:t>
      </w:r>
      <w:r w:rsidR="003366BD">
        <w:rPr>
          <w:sz w:val="24"/>
          <w:szCs w:val="24"/>
        </w:rPr>
        <w:t>0 päeva.</w:t>
      </w:r>
    </w:p>
    <w:p w14:paraId="056BC0BD" w14:textId="2DF52AEA" w:rsidR="0040111E" w:rsidRPr="00200280" w:rsidRDefault="003366BD" w:rsidP="00200280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Tasum</w:t>
      </w:r>
      <w:r w:rsidR="0040111E">
        <w:rPr>
          <w:sz w:val="24"/>
          <w:szCs w:val="24"/>
        </w:rPr>
        <w:t>ine tööde eest toimub</w:t>
      </w:r>
      <w:r w:rsidR="004E4B46">
        <w:rPr>
          <w:sz w:val="24"/>
          <w:szCs w:val="24"/>
        </w:rPr>
        <w:t xml:space="preserve"> akti(te) alusel, peale ekspertiisi(de) valmimist.</w:t>
      </w:r>
    </w:p>
    <w:p w14:paraId="53187174" w14:textId="3249B179" w:rsidR="00EE1F9A" w:rsidRPr="007C598E" w:rsidRDefault="004E4B46" w:rsidP="007C598E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Ekspertii</w:t>
      </w:r>
      <w:r w:rsidR="000B56A9">
        <w:rPr>
          <w:sz w:val="24"/>
          <w:szCs w:val="24"/>
        </w:rPr>
        <w:t>s peab olema teostatud</w:t>
      </w:r>
      <w:r w:rsidR="000B56A9" w:rsidRPr="000B56A9">
        <w:rPr>
          <w:sz w:val="24"/>
          <w:szCs w:val="24"/>
        </w:rPr>
        <w:t xml:space="preserve"> vastavalt majandus ja taristuministri määrusele "Nõuded ehitusprojekti ekspertiisile" 08.06.2015 nr 62</w:t>
      </w:r>
      <w:r w:rsidR="0040111E">
        <w:rPr>
          <w:sz w:val="24"/>
          <w:szCs w:val="24"/>
        </w:rPr>
        <w:t>.</w:t>
      </w:r>
      <w:r w:rsidR="000B56A9">
        <w:rPr>
          <w:sz w:val="24"/>
          <w:szCs w:val="24"/>
        </w:rPr>
        <w:t xml:space="preserve"> Ekspertiisi peavad teostama pädevad isikud vastavalt „Ehitusseadustiku ja planeerimisseaduse rakendusseadus</w:t>
      </w:r>
      <w:r w:rsidR="00EE1F9A">
        <w:rPr>
          <w:sz w:val="24"/>
          <w:szCs w:val="24"/>
        </w:rPr>
        <w:t>ele</w:t>
      </w:r>
      <w:r w:rsidR="000B56A9">
        <w:rPr>
          <w:sz w:val="24"/>
          <w:szCs w:val="24"/>
        </w:rPr>
        <w:t>“.</w:t>
      </w:r>
    </w:p>
    <w:p w14:paraId="6BC552B8" w14:textId="77777777" w:rsidR="003366BD" w:rsidRPr="003366BD" w:rsidRDefault="003366BD" w:rsidP="003366BD">
      <w:pPr>
        <w:jc w:val="both"/>
        <w:rPr>
          <w:sz w:val="24"/>
          <w:szCs w:val="24"/>
        </w:rPr>
      </w:pPr>
    </w:p>
    <w:sectPr w:rsidR="003366BD" w:rsidRPr="00336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76AC" w14:textId="77777777" w:rsidR="00A472AC" w:rsidRDefault="00A472AC" w:rsidP="003366BD">
      <w:pPr>
        <w:spacing w:after="0" w:line="240" w:lineRule="auto"/>
      </w:pPr>
      <w:r>
        <w:separator/>
      </w:r>
    </w:p>
  </w:endnote>
  <w:endnote w:type="continuationSeparator" w:id="0">
    <w:p w14:paraId="2F9F3654" w14:textId="77777777" w:rsidR="00A472AC" w:rsidRDefault="00A472AC" w:rsidP="003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C2CE" w14:textId="77777777" w:rsidR="00A472AC" w:rsidRDefault="00A472AC" w:rsidP="003366BD">
      <w:pPr>
        <w:spacing w:after="0" w:line="240" w:lineRule="auto"/>
      </w:pPr>
      <w:r>
        <w:separator/>
      </w:r>
    </w:p>
  </w:footnote>
  <w:footnote w:type="continuationSeparator" w:id="0">
    <w:p w14:paraId="560FCCA9" w14:textId="77777777" w:rsidR="00A472AC" w:rsidRDefault="00A472AC" w:rsidP="0033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FB41" w14:textId="77777777" w:rsidR="003366BD" w:rsidRPr="003366BD" w:rsidRDefault="003366BD">
    <w:pPr>
      <w:pStyle w:val="Pis"/>
      <w:rPr>
        <w:color w:val="59A9F2" w:themeColor="accent1" w:themeTint="99"/>
      </w:rPr>
    </w:pPr>
    <w:r w:rsidRPr="003366BD">
      <w:rPr>
        <w:color w:val="59A9F2" w:themeColor="accent1" w:themeTint="99"/>
      </w:rPr>
      <w:t>Valga Vallavalitsus</w:t>
    </w:r>
  </w:p>
  <w:p w14:paraId="025ADCA3" w14:textId="77777777" w:rsidR="003366BD" w:rsidRDefault="003366B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03EC9"/>
    <w:multiLevelType w:val="hybridMultilevel"/>
    <w:tmpl w:val="4CB639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7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BD"/>
    <w:rsid w:val="00016148"/>
    <w:rsid w:val="00066556"/>
    <w:rsid w:val="000B56A9"/>
    <w:rsid w:val="00200280"/>
    <w:rsid w:val="002028ED"/>
    <w:rsid w:val="003366BD"/>
    <w:rsid w:val="0040111E"/>
    <w:rsid w:val="004E4B46"/>
    <w:rsid w:val="007A1FE9"/>
    <w:rsid w:val="007C598E"/>
    <w:rsid w:val="00983963"/>
    <w:rsid w:val="00A472AC"/>
    <w:rsid w:val="00BC2D60"/>
    <w:rsid w:val="00CF07AE"/>
    <w:rsid w:val="00E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ACFF"/>
  <w15:chartTrackingRefBased/>
  <w15:docId w15:val="{FAD3DA86-2687-47B1-886F-65CFEDFF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3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366BD"/>
  </w:style>
  <w:style w:type="paragraph" w:styleId="Jalus">
    <w:name w:val="footer"/>
    <w:basedOn w:val="Normaallaad"/>
    <w:link w:val="JalusMrk"/>
    <w:uiPriority w:val="99"/>
    <w:unhideWhenUsed/>
    <w:rsid w:val="0033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366BD"/>
  </w:style>
  <w:style w:type="paragraph" w:styleId="Loendilik">
    <w:name w:val="List Paragraph"/>
    <w:basedOn w:val="Normaallaad"/>
    <w:uiPriority w:val="34"/>
    <w:qFormat/>
    <w:rsid w:val="0033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Sinin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dc:description/>
  <cp:lastModifiedBy>Urmas Möldre</cp:lastModifiedBy>
  <cp:revision>2</cp:revision>
  <dcterms:created xsi:type="dcterms:W3CDTF">2023-08-16T08:58:00Z</dcterms:created>
  <dcterms:modified xsi:type="dcterms:W3CDTF">2023-08-16T08:58:00Z</dcterms:modified>
</cp:coreProperties>
</file>