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7F47" w14:textId="3B3E10F0" w:rsidR="009D05B7" w:rsidRDefault="003055ED" w:rsidP="003055ED">
      <w:pPr>
        <w:pStyle w:val="Pealkiri1"/>
      </w:pPr>
      <w:r>
        <w:t>Valga Vallavalitsuse 06.06.2023 istungi päevakord</w:t>
      </w:r>
    </w:p>
    <w:p w14:paraId="51AA5F8E" w14:textId="77777777" w:rsidR="003055ED" w:rsidRDefault="003055ED" w:rsidP="003055ED">
      <w:pPr>
        <w:rPr>
          <w:rFonts w:ascii="Verdana" w:hAnsi="Verdana"/>
          <w:sz w:val="21"/>
          <w:szCs w:val="21"/>
          <w:shd w:val="clear" w:color="auto" w:fill="FFFFFF"/>
        </w:rPr>
      </w:pPr>
    </w:p>
    <w:p w14:paraId="5B4A40E9" w14:textId="446EF544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Toetuse eraldamine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kogukonna- ja koostööprojektide spetsialist Marika Muru</w:t>
      </w:r>
    </w:p>
    <w:p w14:paraId="28546CFE" w14:textId="400E87D5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>Soodustuse andmine Valga Spordihoone kasutamiseks</w:t>
      </w:r>
      <w:r w:rsidRPr="003055ED">
        <w:rPr>
          <w:rFonts w:ascii="Times New Roman" w:hAnsi="Times New Roman" w:cs="Times New Roman"/>
          <w:sz w:val="24"/>
          <w:szCs w:val="24"/>
        </w:rPr>
        <w:t>. E</w:t>
      </w:r>
      <w:r w:rsidRPr="003055ED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</w:p>
    <w:p w14:paraId="11197DB0" w14:textId="19CF863C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Loa andmine projektlaagri korraldamiseks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</w:p>
    <w:p w14:paraId="57FEE1A5" w14:textId="3606A70B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>Kultuurivaldkonna projektitoetuse taotluste rahastamise otsustamine</w:t>
      </w:r>
      <w:r w:rsidRPr="003055ED">
        <w:rPr>
          <w:rFonts w:ascii="Times New Roman" w:hAnsi="Times New Roman" w:cs="Times New Roman"/>
          <w:sz w:val="24"/>
          <w:szCs w:val="24"/>
        </w:rPr>
        <w:t>. E</w:t>
      </w:r>
      <w:r w:rsidRPr="003055ED">
        <w:rPr>
          <w:rFonts w:ascii="Times New Roman" w:hAnsi="Times New Roman" w:cs="Times New Roman"/>
          <w:sz w:val="24"/>
          <w:szCs w:val="24"/>
        </w:rPr>
        <w:t>ttekandja kultuurispetsialist Kaisa Kerge</w:t>
      </w:r>
    </w:p>
    <w:p w14:paraId="1DFD6C6F" w14:textId="49DE45EE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Kultuurivaldkonna projektitoetuse taotluste mitterahuldamine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kultuurispetsialist Kaisa Kerge</w:t>
      </w:r>
    </w:p>
    <w:p w14:paraId="41F58EE5" w14:textId="656B19D0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>Valga Keskraamatukogu tasuliste teenuste hinna kehtestamine</w:t>
      </w:r>
      <w:r w:rsidRPr="003055ED">
        <w:rPr>
          <w:rFonts w:ascii="Times New Roman" w:hAnsi="Times New Roman" w:cs="Times New Roman"/>
          <w:sz w:val="24"/>
          <w:szCs w:val="24"/>
        </w:rPr>
        <w:t>. E</w:t>
      </w:r>
      <w:r w:rsidRPr="003055ED">
        <w:rPr>
          <w:rFonts w:ascii="Times New Roman" w:hAnsi="Times New Roman" w:cs="Times New Roman"/>
          <w:sz w:val="24"/>
          <w:szCs w:val="24"/>
        </w:rPr>
        <w:t>ttekandja kultuurispetsialist Kaisa Kerge</w:t>
      </w:r>
    </w:p>
    <w:p w14:paraId="5FD9F6E1" w14:textId="441F849B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Vallavara võõrandamine avaliku enampakkumise korras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ehitus- ja planeerimisteenistuse vara valitsemise juhtivspetsialist Pille Meriroos</w:t>
      </w:r>
    </w:p>
    <w:p w14:paraId="10DE7F74" w14:textId="3D27C7BA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</w:rPr>
        <w:t>Vallavara otsustuskorras kasutusse andmine</w:t>
      </w:r>
      <w:r w:rsidRPr="003055ED">
        <w:rPr>
          <w:rFonts w:ascii="Times New Roman" w:hAnsi="Times New Roman" w:cs="Times New Roman"/>
          <w:sz w:val="24"/>
          <w:szCs w:val="24"/>
        </w:rPr>
        <w:t>. E</w:t>
      </w:r>
      <w:r w:rsidRPr="003055ED">
        <w:rPr>
          <w:rFonts w:ascii="Times New Roman" w:hAnsi="Times New Roman" w:cs="Times New Roman"/>
          <w:sz w:val="24"/>
          <w:szCs w:val="24"/>
        </w:rPr>
        <w:t>ttekandja ehitus- ja planeerimisteenistuse vara valitsemise juhtivspetsialist Pille Meriroos (2)</w:t>
      </w:r>
    </w:p>
    <w:p w14:paraId="2131B814" w14:textId="0993D925" w:rsidR="003055ED" w:rsidRPr="003055ED" w:rsidRDefault="003055ED" w:rsidP="003055ED">
      <w:pPr>
        <w:rPr>
          <w:rFonts w:ascii="Times New Roman" w:hAnsi="Times New Roman" w:cs="Times New Roman"/>
          <w:sz w:val="24"/>
          <w:szCs w:val="24"/>
        </w:rPr>
      </w:pP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Pärandi vastuvõtmine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055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ehitus - ja planeerimisteenistuse vara valitsemise juhtivspetsialist Pille Meriroos</w:t>
      </w:r>
    </w:p>
    <w:sectPr w:rsidR="003055ED" w:rsidRPr="0030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ED"/>
    <w:rsid w:val="003055ED"/>
    <w:rsid w:val="009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862D"/>
  <w15:chartTrackingRefBased/>
  <w15:docId w15:val="{3E6F433E-976F-4177-A3D8-A623F04B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05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05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30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</cp:revision>
  <dcterms:created xsi:type="dcterms:W3CDTF">2023-06-05T09:21:00Z</dcterms:created>
  <dcterms:modified xsi:type="dcterms:W3CDTF">2023-06-05T09:25:00Z</dcterms:modified>
</cp:coreProperties>
</file>