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FE6B" w14:textId="7FB19A40" w:rsidR="00732AD2" w:rsidRPr="00732AD2" w:rsidRDefault="00911F5B" w:rsidP="00911F5B">
      <w:pPr>
        <w:spacing w:line="240" w:lineRule="exact"/>
        <w:jc w:val="right"/>
        <w:rPr>
          <w:rFonts w:ascii="Times New Roman" w:hAnsi="Times New Roman" w:cs="Times New Roman"/>
          <w:b/>
          <w:sz w:val="24"/>
          <w:szCs w:val="24"/>
        </w:rPr>
      </w:pPr>
      <w:r>
        <w:rPr>
          <w:rFonts w:ascii="Times New Roman" w:hAnsi="Times New Roman" w:cs="Times New Roman"/>
          <w:b/>
          <w:sz w:val="24"/>
          <w:szCs w:val="24"/>
        </w:rPr>
        <w:t>PROJEKT</w:t>
      </w: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0D050857" w:rsidR="00732AD2" w:rsidRPr="006958C8" w:rsidRDefault="00732AD2" w:rsidP="00732AD2">
      <w:pPr>
        <w:spacing w:line="240" w:lineRule="exact"/>
        <w:rPr>
          <w:rFonts w:ascii="Times New Roman" w:hAnsi="Times New Roman" w:cs="Times New Roman"/>
          <w:bCs/>
          <w:sz w:val="24"/>
          <w:szCs w:val="24"/>
        </w:rPr>
      </w:pPr>
      <w:r w:rsidRPr="006958C8">
        <w:rPr>
          <w:rFonts w:ascii="Times New Roman" w:hAnsi="Times New Roman" w:cs="Times New Roman"/>
          <w:bCs/>
          <w:sz w:val="24"/>
          <w:szCs w:val="24"/>
        </w:rPr>
        <w:t xml:space="preserve">TÖÖVÕTULEPING </w:t>
      </w:r>
      <w:r w:rsidR="00B74BAA" w:rsidRPr="006958C8">
        <w:rPr>
          <w:rFonts w:ascii="Times New Roman" w:hAnsi="Times New Roman" w:cs="Times New Roman"/>
          <w:bCs/>
          <w:sz w:val="24"/>
          <w:szCs w:val="24"/>
        </w:rPr>
        <w:t>„Kruusavedu Õru ja Tõlliste piirkon</w:t>
      </w:r>
      <w:r w:rsidR="00C5271C">
        <w:rPr>
          <w:rFonts w:ascii="Times New Roman" w:hAnsi="Times New Roman" w:cs="Times New Roman"/>
          <w:bCs/>
          <w:sz w:val="24"/>
          <w:szCs w:val="24"/>
        </w:rPr>
        <w:t>nas</w:t>
      </w:r>
      <w:r w:rsidR="00953A2F">
        <w:rPr>
          <w:rFonts w:ascii="Times New Roman" w:hAnsi="Times New Roman" w:cs="Times New Roman"/>
          <w:bCs/>
          <w:sz w:val="24"/>
          <w:szCs w:val="24"/>
        </w:rPr>
        <w:t>“</w:t>
      </w:r>
      <w:r w:rsidR="00B74BAA" w:rsidRPr="006958C8">
        <w:rPr>
          <w:rFonts w:ascii="Times New Roman" w:hAnsi="Times New Roman" w:cs="Times New Roman"/>
          <w:bCs/>
          <w:sz w:val="24"/>
          <w:szCs w:val="24"/>
        </w:rPr>
        <w:t xml:space="preserve"> </w:t>
      </w:r>
      <w:r w:rsidR="00C5271C">
        <w:rPr>
          <w:rFonts w:ascii="Times New Roman" w:hAnsi="Times New Roman" w:cs="Times New Roman"/>
          <w:bCs/>
          <w:sz w:val="24"/>
          <w:szCs w:val="24"/>
        </w:rPr>
        <w:t>/</w:t>
      </w:r>
      <w:r w:rsidR="00C5271C" w:rsidRPr="006958C8">
        <w:rPr>
          <w:rFonts w:ascii="Times New Roman" w:hAnsi="Times New Roman" w:cs="Times New Roman"/>
          <w:bCs/>
          <w:sz w:val="24"/>
          <w:szCs w:val="24"/>
        </w:rPr>
        <w:t xml:space="preserve">„Kruusavedu </w:t>
      </w:r>
      <w:r w:rsidR="00C5271C">
        <w:rPr>
          <w:rFonts w:ascii="Times New Roman" w:hAnsi="Times New Roman" w:cs="Times New Roman"/>
          <w:bCs/>
          <w:sz w:val="24"/>
          <w:szCs w:val="24"/>
        </w:rPr>
        <w:t>Karula</w:t>
      </w:r>
      <w:r w:rsidR="00C5271C" w:rsidRPr="006958C8">
        <w:rPr>
          <w:rFonts w:ascii="Times New Roman" w:hAnsi="Times New Roman" w:cs="Times New Roman"/>
          <w:bCs/>
          <w:sz w:val="24"/>
          <w:szCs w:val="24"/>
        </w:rPr>
        <w:t xml:space="preserve"> ja T</w:t>
      </w:r>
      <w:r w:rsidR="00C5271C">
        <w:rPr>
          <w:rFonts w:ascii="Times New Roman" w:hAnsi="Times New Roman" w:cs="Times New Roman"/>
          <w:bCs/>
          <w:sz w:val="24"/>
          <w:szCs w:val="24"/>
        </w:rPr>
        <w:t>aheva</w:t>
      </w:r>
      <w:r w:rsidR="00C5271C" w:rsidRPr="006958C8">
        <w:rPr>
          <w:rFonts w:ascii="Times New Roman" w:hAnsi="Times New Roman" w:cs="Times New Roman"/>
          <w:bCs/>
          <w:sz w:val="24"/>
          <w:szCs w:val="24"/>
        </w:rPr>
        <w:t xml:space="preserve"> piirkon</w:t>
      </w:r>
      <w:r w:rsidR="00C5271C">
        <w:rPr>
          <w:rFonts w:ascii="Times New Roman" w:hAnsi="Times New Roman" w:cs="Times New Roman"/>
          <w:bCs/>
          <w:sz w:val="24"/>
          <w:szCs w:val="24"/>
        </w:rPr>
        <w:t>nas“</w:t>
      </w:r>
    </w:p>
    <w:p w14:paraId="6E2B4952" w14:textId="77777777" w:rsidR="00732AD2" w:rsidRPr="00732AD2" w:rsidRDefault="00732AD2" w:rsidP="00732AD2">
      <w:pPr>
        <w:rPr>
          <w:rFonts w:ascii="Times New Roman" w:hAnsi="Times New Roman" w:cs="Times New Roman"/>
          <w:sz w:val="24"/>
          <w:szCs w:val="24"/>
        </w:rPr>
      </w:pPr>
    </w:p>
    <w:p w14:paraId="0DA8B31F" w14:textId="5B7D73EC"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Valgas</w:t>
      </w:r>
      <w:r w:rsidR="000524D5">
        <w:rPr>
          <w:rFonts w:ascii="Times New Roman" w:hAnsi="Times New Roman" w:cs="Times New Roman"/>
          <w:sz w:val="24"/>
          <w:szCs w:val="24"/>
        </w:rPr>
        <w:t xml:space="preserve"> </w:t>
      </w:r>
      <w:r w:rsidR="002F3ACC">
        <w:rPr>
          <w:rFonts w:ascii="Times New Roman" w:hAnsi="Times New Roman" w:cs="Times New Roman"/>
          <w:sz w:val="24"/>
          <w:szCs w:val="24"/>
        </w:rPr>
        <w:t xml:space="preserve">                                                    </w:t>
      </w:r>
      <w:r w:rsidR="000524D5">
        <w:rPr>
          <w:rFonts w:ascii="Times New Roman" w:hAnsi="Times New Roman" w:cs="Times New Roman"/>
          <w:sz w:val="24"/>
          <w:szCs w:val="24"/>
        </w:rPr>
        <w:tab/>
      </w:r>
      <w:r w:rsidR="000524D5">
        <w:rPr>
          <w:rFonts w:ascii="Times New Roman" w:hAnsi="Times New Roman" w:cs="Times New Roman"/>
          <w:sz w:val="24"/>
          <w:szCs w:val="24"/>
        </w:rPr>
        <w:tab/>
      </w:r>
      <w:r w:rsidR="000524D5">
        <w:rPr>
          <w:rFonts w:ascii="Times New Roman" w:hAnsi="Times New Roman" w:cs="Times New Roman"/>
          <w:sz w:val="24"/>
          <w:szCs w:val="24"/>
        </w:rPr>
        <w:tab/>
      </w:r>
      <w:r w:rsidR="000524D5">
        <w:rPr>
          <w:rFonts w:ascii="Times New Roman" w:hAnsi="Times New Roman" w:cs="Times New Roman"/>
          <w:sz w:val="24"/>
          <w:szCs w:val="24"/>
        </w:rPr>
        <w:tab/>
      </w:r>
      <w:r w:rsidR="000524D5">
        <w:rPr>
          <w:rFonts w:ascii="Times New Roman" w:hAnsi="Times New Roman" w:cs="Times New Roman"/>
          <w:i/>
          <w:iCs/>
          <w:sz w:val="24"/>
          <w:szCs w:val="24"/>
        </w:rPr>
        <w:t>k</w:t>
      </w:r>
      <w:r w:rsidR="00FD4066" w:rsidRPr="00FD4066">
        <w:rPr>
          <w:rFonts w:ascii="Times New Roman" w:hAnsi="Times New Roman" w:cs="Times New Roman"/>
          <w:i/>
          <w:iCs/>
          <w:sz w:val="24"/>
          <w:szCs w:val="24"/>
        </w:rPr>
        <w:t>uupäev digiallkirjas</w:t>
      </w:r>
    </w:p>
    <w:p w14:paraId="1BEC6822" w14:textId="77777777" w:rsidR="00732AD2" w:rsidRPr="00732AD2" w:rsidRDefault="00732AD2" w:rsidP="00732AD2">
      <w:pPr>
        <w:jc w:val="both"/>
        <w:rPr>
          <w:rFonts w:ascii="Times New Roman" w:hAnsi="Times New Roman" w:cs="Times New Roman"/>
          <w:sz w:val="24"/>
          <w:szCs w:val="24"/>
        </w:rPr>
      </w:pPr>
    </w:p>
    <w:p w14:paraId="576398D9" w14:textId="02A34C66"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 xml:space="preserve">Puiestee tn 8, Valga linn, Valga vald, </w:t>
      </w:r>
      <w:r w:rsidR="000524D5" w:rsidRPr="00732AD2">
        <w:rPr>
          <w:rFonts w:ascii="Times New Roman" w:hAnsi="Times New Roman" w:cs="Times New Roman"/>
          <w:sz w:val="24"/>
          <w:szCs w:val="24"/>
          <w:shd w:val="clear" w:color="auto" w:fill="FFFFFF"/>
        </w:rPr>
        <w:t>68203</w:t>
      </w:r>
      <w:r w:rsidR="000524D5">
        <w:rPr>
          <w:rFonts w:ascii="Times New Roman" w:hAnsi="Times New Roman" w:cs="Times New Roman"/>
          <w:sz w:val="24"/>
          <w:szCs w:val="24"/>
          <w:shd w:val="clear" w:color="auto" w:fill="FFFFFF"/>
        </w:rPr>
        <w:t xml:space="preserve"> </w:t>
      </w:r>
      <w:r w:rsidRPr="00732AD2">
        <w:rPr>
          <w:rFonts w:ascii="Times New Roman" w:hAnsi="Times New Roman" w:cs="Times New Roman"/>
          <w:sz w:val="24"/>
          <w:szCs w:val="24"/>
          <w:shd w:val="clear" w:color="auto" w:fill="FFFFFF"/>
        </w:rPr>
        <w:t>Valga</w:t>
      </w:r>
      <w:r w:rsidR="000524D5">
        <w:rPr>
          <w:rFonts w:ascii="Times New Roman" w:hAnsi="Times New Roman" w:cs="Times New Roman"/>
          <w:sz w:val="24"/>
          <w:szCs w:val="24"/>
          <w:shd w:val="clear" w:color="auto" w:fill="FFFFFF"/>
        </w:rPr>
        <w:t xml:space="preserve"> </w:t>
      </w:r>
      <w:r w:rsidRPr="00732AD2">
        <w:rPr>
          <w:rFonts w:ascii="Times New Roman" w:hAnsi="Times New Roman" w:cs="Times New Roman"/>
          <w:sz w:val="24"/>
          <w:szCs w:val="24"/>
          <w:shd w:val="clear" w:color="auto" w:fill="FFFFFF"/>
        </w:rPr>
        <w:t>maa</w:t>
      </w:r>
      <w:r w:rsidR="000524D5">
        <w:rPr>
          <w:rFonts w:ascii="Times New Roman" w:hAnsi="Times New Roman" w:cs="Times New Roman"/>
          <w:sz w:val="24"/>
          <w:szCs w:val="24"/>
          <w:shd w:val="clear" w:color="auto" w:fill="FFFFFF"/>
        </w:rPr>
        <w:t>kond</w:t>
      </w:r>
      <w:r w:rsidRPr="00732AD2">
        <w:rPr>
          <w:rFonts w:ascii="Times New Roman" w:hAnsi="Times New Roman" w:cs="Times New Roman"/>
          <w:sz w:val="24"/>
          <w:szCs w:val="24"/>
          <w:shd w:val="clear" w:color="auto" w:fill="FFFFFF"/>
        </w:rPr>
        <w:t xml:space="preserve">, </w:t>
      </w:r>
      <w:r w:rsidRPr="00732AD2">
        <w:rPr>
          <w:rFonts w:ascii="Times New Roman" w:hAnsi="Times New Roman" w:cs="Times New Roman"/>
          <w:sz w:val="24"/>
          <w:szCs w:val="24"/>
        </w:rPr>
        <w:t xml:space="preserve">, keda esindab vallavanem </w:t>
      </w:r>
      <w:r w:rsidR="00CA2674">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911F5B">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911F5B">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911F5B">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911F5B">
        <w:rPr>
          <w:rFonts w:ascii="Times New Roman" w:hAnsi="Times New Roman" w:cs="Times New Roman"/>
          <w:sz w:val="24"/>
          <w:szCs w:val="24"/>
        </w:rPr>
        <w:t>…………………..</w:t>
      </w:r>
      <w:r w:rsidR="00B7474C" w:rsidRPr="00B7474C">
        <w:rPr>
          <w:rFonts w:ascii="Times New Roman" w:hAnsi="Times New Roman" w:cs="Times New Roman"/>
          <w:sz w:val="24"/>
          <w:szCs w:val="24"/>
        </w:rPr>
        <w:t xml:space="preserve">, </w:t>
      </w:r>
      <w:r w:rsidRPr="00732AD2">
        <w:rPr>
          <w:rFonts w:ascii="Times New Roman" w:hAnsi="Times New Roman" w:cs="Times New Roman"/>
          <w:sz w:val="24"/>
          <w:szCs w:val="24"/>
        </w:rPr>
        <w:t xml:space="preserve">(edaspidi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01C7A6C9" w:rsidR="00732AD2" w:rsidRPr="00732AD2" w:rsidRDefault="00325429" w:rsidP="00732AD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AD2" w:rsidRPr="00732AD2">
        <w:rPr>
          <w:rFonts w:ascii="Times New Roman" w:hAnsi="Times New Roman" w:cs="Times New Roman"/>
          <w:sz w:val="24"/>
          <w:szCs w:val="24"/>
        </w:rPr>
        <w:t>Käesoleva Lepingu täitmisel juhinduvad Pooled võlaõigusseaduses töövõttu reguleerivatest sätetest</w:t>
      </w:r>
      <w:r w:rsidR="00786EE4">
        <w:rPr>
          <w:rFonts w:ascii="Times New Roman" w:hAnsi="Times New Roman" w:cs="Times New Roman"/>
          <w:sz w:val="24"/>
          <w:szCs w:val="24"/>
        </w:rPr>
        <w:t xml:space="preserve">, </w:t>
      </w:r>
      <w:r w:rsidR="00732AD2" w:rsidRPr="00732AD2">
        <w:rPr>
          <w:rFonts w:ascii="Times New Roman" w:hAnsi="Times New Roman" w:cs="Times New Roman"/>
          <w:sz w:val="24"/>
          <w:szCs w:val="24"/>
        </w:rPr>
        <w:t>teistest Eesti Vabariigi normatiivaktidest</w:t>
      </w:r>
      <w:r w:rsidR="00786EE4">
        <w:rPr>
          <w:rFonts w:ascii="Times New Roman" w:hAnsi="Times New Roman" w:cs="Times New Roman"/>
          <w:sz w:val="24"/>
          <w:szCs w:val="24"/>
        </w:rPr>
        <w:t xml:space="preserve"> ja </w:t>
      </w:r>
      <w:r w:rsidR="00732AD2" w:rsidRPr="00732AD2">
        <w:rPr>
          <w:rFonts w:ascii="Times New Roman" w:hAnsi="Times New Roman" w:cs="Times New Roman"/>
          <w:sz w:val="24"/>
          <w:szCs w:val="24"/>
        </w:rPr>
        <w:t>käesolevast lepingust.</w:t>
      </w:r>
    </w:p>
    <w:p w14:paraId="1040C20B" w14:textId="63562045" w:rsidR="00732AD2" w:rsidRPr="00732AD2" w:rsidRDefault="00325429" w:rsidP="00732AD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AD2"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A20DA32" w:rsidR="00732AD2" w:rsidRPr="00732AD2" w:rsidRDefault="00325429" w:rsidP="00732AD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AD2"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595FACEB" w:rsidR="00732AD2" w:rsidRPr="00732AD2" w:rsidRDefault="00325429" w:rsidP="00732AD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AD2" w:rsidRPr="00732AD2">
        <w:rPr>
          <w:rFonts w:ascii="Times New Roman" w:hAnsi="Times New Roman" w:cs="Times New Roman"/>
          <w:sz w:val="24"/>
          <w:szCs w:val="24"/>
        </w:rPr>
        <w:t>Käesolevale Lepingule on lisatud järgmised Lisad:</w:t>
      </w:r>
    </w:p>
    <w:p w14:paraId="34F87B14" w14:textId="43A6DEBD"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54FE6">
        <w:rPr>
          <w:rFonts w:ascii="Times New Roman" w:hAnsi="Times New Roman" w:cs="Times New Roman"/>
          <w:sz w:val="24"/>
          <w:szCs w:val="24"/>
        </w:rPr>
        <w:t>hankedokumendid;</w:t>
      </w:r>
    </w:p>
    <w:p w14:paraId="3B9676B9" w14:textId="71A483F7" w:rsidR="00732AD2" w:rsidRDefault="00732AD2" w:rsidP="00732AD2">
      <w:pPr>
        <w:numPr>
          <w:ilvl w:val="2"/>
          <w:numId w:val="1"/>
        </w:numPr>
        <w:spacing w:after="0" w:line="240" w:lineRule="auto"/>
        <w:jc w:val="both"/>
        <w:rPr>
          <w:rFonts w:ascii="Times New Roman" w:hAnsi="Times New Roman" w:cs="Times New Roman"/>
          <w:sz w:val="24"/>
          <w:szCs w:val="24"/>
        </w:rPr>
      </w:pPr>
      <w:r w:rsidRPr="00AA6E6E">
        <w:rPr>
          <w:rFonts w:ascii="Times New Roman" w:hAnsi="Times New Roman" w:cs="Times New Roman"/>
          <w:sz w:val="24"/>
          <w:szCs w:val="24"/>
        </w:rPr>
        <w:t>Lisa 2 –</w:t>
      </w:r>
      <w:r w:rsidR="00D33970">
        <w:rPr>
          <w:rFonts w:ascii="Times New Roman" w:hAnsi="Times New Roman" w:cs="Times New Roman"/>
          <w:sz w:val="24"/>
          <w:szCs w:val="24"/>
        </w:rPr>
        <w:t xml:space="preserve"> teede nimekiri</w:t>
      </w:r>
      <w:r w:rsidR="000524D5">
        <w:rPr>
          <w:rFonts w:ascii="Times New Roman" w:hAnsi="Times New Roman" w:cs="Times New Roman"/>
          <w:sz w:val="24"/>
          <w:szCs w:val="24"/>
        </w:rPr>
        <w:t>;</w:t>
      </w:r>
    </w:p>
    <w:p w14:paraId="6332D3D1" w14:textId="125AC519" w:rsidR="009F1807" w:rsidRPr="00AA6E6E" w:rsidRDefault="009F1807" w:rsidP="00732AD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 3</w:t>
      </w:r>
      <w:r w:rsidR="000524D5">
        <w:rPr>
          <w:rFonts w:ascii="Times New Roman" w:hAnsi="Times New Roman" w:cs="Times New Roman"/>
          <w:sz w:val="24"/>
          <w:szCs w:val="24"/>
        </w:rPr>
        <w:t xml:space="preserve"> – </w:t>
      </w:r>
      <w:r>
        <w:rPr>
          <w:rFonts w:ascii="Times New Roman" w:hAnsi="Times New Roman" w:cs="Times New Roman"/>
          <w:sz w:val="24"/>
          <w:szCs w:val="24"/>
        </w:rPr>
        <w:t>pakkumus.</w:t>
      </w:r>
    </w:p>
    <w:p w14:paraId="64D66270" w14:textId="77777777" w:rsidR="00732AD2" w:rsidRPr="00317505" w:rsidRDefault="00732AD2" w:rsidP="00732AD2">
      <w:pPr>
        <w:jc w:val="both"/>
        <w:rPr>
          <w:rFonts w:ascii="Times New Roman" w:hAnsi="Times New Roman" w:cs="Times New Roman"/>
          <w:sz w:val="24"/>
          <w:szCs w:val="24"/>
        </w:rPr>
      </w:pPr>
    </w:p>
    <w:p w14:paraId="0F8B4D17" w14:textId="77777777" w:rsidR="00732AD2" w:rsidRPr="00317505" w:rsidRDefault="00732AD2" w:rsidP="00732AD2">
      <w:pPr>
        <w:numPr>
          <w:ilvl w:val="0"/>
          <w:numId w:val="1"/>
        </w:numPr>
        <w:spacing w:after="0" w:line="240" w:lineRule="auto"/>
        <w:jc w:val="both"/>
        <w:rPr>
          <w:rFonts w:ascii="Times New Roman" w:hAnsi="Times New Roman" w:cs="Times New Roman"/>
          <w:b/>
          <w:sz w:val="24"/>
          <w:szCs w:val="24"/>
        </w:rPr>
      </w:pPr>
      <w:r w:rsidRPr="00317505">
        <w:rPr>
          <w:rFonts w:ascii="Times New Roman" w:hAnsi="Times New Roman" w:cs="Times New Roman"/>
          <w:b/>
          <w:sz w:val="24"/>
          <w:szCs w:val="24"/>
        </w:rPr>
        <w:t>Lepingu objekt ja tähtaeg</w:t>
      </w:r>
    </w:p>
    <w:p w14:paraId="67883311" w14:textId="77777777" w:rsidR="00317505" w:rsidRPr="005364A7" w:rsidRDefault="00317505" w:rsidP="00317505">
      <w:pPr>
        <w:jc w:val="both"/>
        <w:rPr>
          <w:rFonts w:ascii="Times New Roman" w:hAnsi="Times New Roman" w:cs="Times New Roman"/>
          <w:sz w:val="24"/>
          <w:szCs w:val="24"/>
        </w:rPr>
      </w:pPr>
    </w:p>
    <w:p w14:paraId="545927B5" w14:textId="2B847F56" w:rsidR="00732AD2" w:rsidRPr="005364A7" w:rsidRDefault="00732AD2" w:rsidP="00317505">
      <w:pPr>
        <w:jc w:val="both"/>
        <w:rPr>
          <w:rFonts w:ascii="Times New Roman" w:hAnsi="Times New Roman" w:cs="Times New Roman"/>
          <w:sz w:val="24"/>
          <w:szCs w:val="24"/>
        </w:rPr>
      </w:pPr>
      <w:r w:rsidRPr="005364A7">
        <w:rPr>
          <w:rFonts w:ascii="Times New Roman" w:hAnsi="Times New Roman" w:cs="Times New Roman"/>
          <w:sz w:val="24"/>
          <w:szCs w:val="24"/>
        </w:rPr>
        <w:t xml:space="preserve">Töövõtja kohustub teostama </w:t>
      </w:r>
      <w:r w:rsidR="001E08E5" w:rsidRPr="005364A7">
        <w:rPr>
          <w:rFonts w:ascii="Times New Roman" w:hAnsi="Times New Roman" w:cs="Times New Roman"/>
          <w:sz w:val="24"/>
          <w:szCs w:val="24"/>
        </w:rPr>
        <w:t>kruusaveo teenust</w:t>
      </w:r>
      <w:r w:rsidR="00EF21D3" w:rsidRPr="005364A7">
        <w:rPr>
          <w:rFonts w:ascii="Times New Roman" w:hAnsi="Times New Roman" w:cs="Times New Roman"/>
          <w:sz w:val="24"/>
          <w:szCs w:val="24"/>
        </w:rPr>
        <w:t xml:space="preserve">, </w:t>
      </w:r>
      <w:r w:rsidR="00953A2F">
        <w:rPr>
          <w:rFonts w:ascii="Times New Roman" w:hAnsi="Times New Roman" w:cs="Times New Roman"/>
          <w:sz w:val="24"/>
          <w:szCs w:val="24"/>
        </w:rPr>
        <w:t xml:space="preserve">mis sisaldab </w:t>
      </w:r>
      <w:r w:rsidR="00EF21D3" w:rsidRPr="005364A7">
        <w:rPr>
          <w:rFonts w:ascii="Times New Roman" w:hAnsi="Times New Roman" w:cs="Times New Roman"/>
          <w:sz w:val="24"/>
          <w:szCs w:val="24"/>
        </w:rPr>
        <w:t>purustatud kruusa 0</w:t>
      </w:r>
      <w:r w:rsidR="000524D5">
        <w:rPr>
          <w:rFonts w:ascii="Times New Roman" w:hAnsi="Times New Roman" w:cs="Times New Roman"/>
          <w:sz w:val="24"/>
          <w:szCs w:val="24"/>
        </w:rPr>
        <w:t>–</w:t>
      </w:r>
      <w:r w:rsidR="00EF21D3" w:rsidRPr="005364A7">
        <w:rPr>
          <w:rFonts w:ascii="Times New Roman" w:hAnsi="Times New Roman" w:cs="Times New Roman"/>
          <w:sz w:val="24"/>
          <w:szCs w:val="24"/>
        </w:rPr>
        <w:t xml:space="preserve">32 positsioon nr 6 </w:t>
      </w:r>
      <w:r w:rsidR="007C4AEB">
        <w:rPr>
          <w:rFonts w:ascii="Times New Roman" w:hAnsi="Times New Roman" w:cs="Times New Roman"/>
          <w:sz w:val="24"/>
          <w:szCs w:val="24"/>
        </w:rPr>
        <w:t xml:space="preserve">tee </w:t>
      </w:r>
      <w:r w:rsidR="00EF21D3" w:rsidRPr="005364A7">
        <w:rPr>
          <w:rFonts w:ascii="Times New Roman" w:hAnsi="Times New Roman" w:cs="Times New Roman"/>
          <w:sz w:val="24"/>
          <w:szCs w:val="24"/>
        </w:rPr>
        <w:t>peale</w:t>
      </w:r>
      <w:r w:rsidR="007C4AEB">
        <w:rPr>
          <w:rFonts w:ascii="Times New Roman" w:hAnsi="Times New Roman" w:cs="Times New Roman"/>
          <w:sz w:val="24"/>
          <w:szCs w:val="24"/>
        </w:rPr>
        <w:t xml:space="preserve"> </w:t>
      </w:r>
      <w:r w:rsidR="00EF21D3" w:rsidRPr="005364A7">
        <w:rPr>
          <w:rFonts w:ascii="Times New Roman" w:hAnsi="Times New Roman" w:cs="Times New Roman"/>
          <w:sz w:val="24"/>
          <w:szCs w:val="24"/>
        </w:rPr>
        <w:t>vedu koos eelp</w:t>
      </w:r>
      <w:r w:rsidR="00C16975">
        <w:rPr>
          <w:rFonts w:ascii="Times New Roman" w:hAnsi="Times New Roman" w:cs="Times New Roman"/>
          <w:sz w:val="24"/>
          <w:szCs w:val="24"/>
        </w:rPr>
        <w:t>r</w:t>
      </w:r>
      <w:r w:rsidR="00EF21D3" w:rsidRPr="005364A7">
        <w:rPr>
          <w:rFonts w:ascii="Times New Roman" w:hAnsi="Times New Roman" w:cs="Times New Roman"/>
          <w:sz w:val="24"/>
          <w:szCs w:val="24"/>
        </w:rPr>
        <w:t>ofileerimisega ning laotami</w:t>
      </w:r>
      <w:r w:rsidR="00953A2F">
        <w:rPr>
          <w:rFonts w:ascii="Times New Roman" w:hAnsi="Times New Roman" w:cs="Times New Roman"/>
          <w:sz w:val="24"/>
          <w:szCs w:val="24"/>
        </w:rPr>
        <w:t>st</w:t>
      </w:r>
      <w:r w:rsidR="00EF21D3" w:rsidRPr="005364A7">
        <w:rPr>
          <w:rFonts w:ascii="Times New Roman" w:hAnsi="Times New Roman" w:cs="Times New Roman"/>
          <w:sz w:val="24"/>
          <w:szCs w:val="24"/>
        </w:rPr>
        <w:t xml:space="preserve"> alussahaga autoga (või greideriga) piirkonna välitööde juhi ettenäidatud kohtadesse </w:t>
      </w:r>
      <w:r w:rsidR="00317505" w:rsidRPr="005364A7">
        <w:rPr>
          <w:rFonts w:ascii="Times New Roman" w:hAnsi="Times New Roman" w:cs="Times New Roman"/>
          <w:sz w:val="24"/>
          <w:szCs w:val="24"/>
        </w:rPr>
        <w:t>(edaspidi Töö)</w:t>
      </w:r>
      <w:r w:rsidR="007C4AEB">
        <w:rPr>
          <w:rFonts w:ascii="Times New Roman" w:hAnsi="Times New Roman" w:cs="Times New Roman"/>
          <w:sz w:val="24"/>
          <w:szCs w:val="24"/>
        </w:rPr>
        <w:t xml:space="preserve"> hiljemalt </w:t>
      </w:r>
      <w:r w:rsidR="007C4AEB" w:rsidRPr="004D131B">
        <w:rPr>
          <w:rFonts w:ascii="Times New Roman" w:hAnsi="Times New Roman" w:cs="Times New Roman"/>
          <w:sz w:val="24"/>
          <w:szCs w:val="24"/>
        </w:rPr>
        <w:t>3</w:t>
      </w:r>
      <w:r w:rsidR="004D131B" w:rsidRPr="004D131B">
        <w:rPr>
          <w:rFonts w:ascii="Times New Roman" w:hAnsi="Times New Roman" w:cs="Times New Roman"/>
          <w:sz w:val="24"/>
          <w:szCs w:val="24"/>
        </w:rPr>
        <w:t>0. november</w:t>
      </w:r>
      <w:r w:rsidR="007C4AEB" w:rsidRPr="004D131B">
        <w:rPr>
          <w:rFonts w:ascii="Times New Roman" w:hAnsi="Times New Roman" w:cs="Times New Roman"/>
          <w:sz w:val="24"/>
          <w:szCs w:val="24"/>
        </w:rPr>
        <w:t xml:space="preserve"> 202</w:t>
      </w:r>
      <w:r w:rsidR="009E57FB" w:rsidRPr="004D131B">
        <w:rPr>
          <w:rFonts w:ascii="Times New Roman" w:hAnsi="Times New Roman" w:cs="Times New Roman"/>
          <w:sz w:val="24"/>
          <w:szCs w:val="24"/>
        </w:rPr>
        <w:t>4</w:t>
      </w:r>
      <w:r w:rsidR="007C4AEB" w:rsidRPr="004D131B">
        <w:rPr>
          <w:rFonts w:ascii="Times New Roman" w:hAnsi="Times New Roman" w:cs="Times New Roman"/>
          <w:sz w:val="24"/>
          <w:szCs w:val="24"/>
        </w:rPr>
        <w:t>.</w:t>
      </w:r>
      <w:r w:rsidR="00E068FD" w:rsidRPr="004D131B">
        <w:t xml:space="preserve"> </w:t>
      </w:r>
      <w:r w:rsidR="00E068FD">
        <w:rPr>
          <w:rFonts w:ascii="Times New Roman" w:hAnsi="Times New Roman" w:cs="Times New Roman"/>
          <w:sz w:val="24"/>
          <w:szCs w:val="24"/>
        </w:rPr>
        <w:t>Esitatud teede n</w:t>
      </w:r>
      <w:r w:rsidR="00E068FD" w:rsidRPr="00E068FD">
        <w:rPr>
          <w:rFonts w:ascii="Times New Roman" w:hAnsi="Times New Roman" w:cs="Times New Roman"/>
          <w:sz w:val="24"/>
          <w:szCs w:val="24"/>
        </w:rPr>
        <w:t>imekiri ei ole lõplik. Välitööde juht tellib vastavalt vajadusele.</w:t>
      </w:r>
    </w:p>
    <w:p w14:paraId="375CA222" w14:textId="77777777" w:rsidR="006F3F02" w:rsidRPr="00732AD2" w:rsidRDefault="006F3F02" w:rsidP="00732AD2">
      <w:pPr>
        <w:jc w:val="both"/>
        <w:rPr>
          <w:rFonts w:ascii="Times New Roman" w:hAnsi="Times New Roman" w:cs="Times New Roman"/>
          <w:sz w:val="24"/>
          <w:szCs w:val="24"/>
        </w:rPr>
      </w:pPr>
    </w:p>
    <w:p w14:paraId="1F44E3B7" w14:textId="5AD59601" w:rsidR="00732AD2" w:rsidRPr="006A7E7A" w:rsidRDefault="00732AD2" w:rsidP="006A7E7A">
      <w:pPr>
        <w:numPr>
          <w:ilvl w:val="0"/>
          <w:numId w:val="1"/>
        </w:numPr>
        <w:tabs>
          <w:tab w:val="left" w:pos="4320"/>
        </w:tabs>
        <w:spacing w:after="0" w:line="240" w:lineRule="exact"/>
        <w:jc w:val="both"/>
        <w:rPr>
          <w:rFonts w:ascii="Times New Roman" w:hAnsi="Times New Roman" w:cs="Times New Roman"/>
          <w:b/>
          <w:sz w:val="24"/>
          <w:szCs w:val="24"/>
        </w:rPr>
      </w:pPr>
      <w:r w:rsidRPr="006A7E7A">
        <w:rPr>
          <w:rFonts w:ascii="Times New Roman" w:hAnsi="Times New Roman" w:cs="Times New Roman"/>
          <w:b/>
          <w:sz w:val="24"/>
          <w:szCs w:val="24"/>
        </w:rPr>
        <w:t>Töövõtja kohustused</w:t>
      </w:r>
    </w:p>
    <w:p w14:paraId="7742BEB4" w14:textId="096EE444" w:rsidR="00732AD2" w:rsidRPr="00317505" w:rsidRDefault="00732AD2" w:rsidP="00317505">
      <w:p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Töövõtja kohustub</w:t>
      </w:r>
      <w:r w:rsidR="00317505">
        <w:rPr>
          <w:rFonts w:ascii="Times New Roman" w:hAnsi="Times New Roman" w:cs="Times New Roman"/>
          <w:sz w:val="24"/>
          <w:szCs w:val="24"/>
        </w:rPr>
        <w:t xml:space="preserve"> </w:t>
      </w:r>
      <w:r w:rsidRPr="00317505">
        <w:rPr>
          <w:rFonts w:ascii="Times New Roman" w:hAnsi="Times New Roman" w:cs="Times New Roman"/>
          <w:sz w:val="24"/>
          <w:szCs w:val="24"/>
        </w:rPr>
        <w:t xml:space="preserve">teostama Lepingu punktis 3.1. nimetatud </w:t>
      </w:r>
      <w:r w:rsidR="00317505">
        <w:rPr>
          <w:rFonts w:ascii="Times New Roman" w:hAnsi="Times New Roman" w:cs="Times New Roman"/>
          <w:sz w:val="24"/>
          <w:szCs w:val="24"/>
        </w:rPr>
        <w:t>T</w:t>
      </w:r>
      <w:r w:rsidRPr="00317505">
        <w:rPr>
          <w:rFonts w:ascii="Times New Roman" w:hAnsi="Times New Roman" w:cs="Times New Roman"/>
          <w:sz w:val="24"/>
          <w:szCs w:val="24"/>
        </w:rPr>
        <w:t xml:space="preserve">öid vastavuses käesoleva Lepingu </w:t>
      </w:r>
      <w:r w:rsidR="0061283E" w:rsidRPr="00317505">
        <w:rPr>
          <w:rFonts w:ascii="Times New Roman" w:hAnsi="Times New Roman" w:cs="Times New Roman"/>
          <w:sz w:val="24"/>
          <w:szCs w:val="24"/>
        </w:rPr>
        <w:t>ja hanke</w:t>
      </w:r>
      <w:r w:rsidRPr="00317505">
        <w:rPr>
          <w:rFonts w:ascii="Times New Roman" w:hAnsi="Times New Roman" w:cs="Times New Roman"/>
          <w:sz w:val="24"/>
          <w:szCs w:val="24"/>
        </w:rPr>
        <w:t>tingimustele</w:t>
      </w:r>
      <w:r w:rsidR="00317505" w:rsidRPr="00317505">
        <w:rPr>
          <w:rFonts w:ascii="Times New Roman" w:hAnsi="Times New Roman" w:cs="Times New Roman"/>
          <w:sz w:val="24"/>
          <w:szCs w:val="24"/>
        </w:rPr>
        <w:t>.</w:t>
      </w:r>
    </w:p>
    <w:p w14:paraId="2D8236C6" w14:textId="77777777" w:rsidR="00732AD2" w:rsidRPr="00732AD2" w:rsidRDefault="00732AD2" w:rsidP="00732AD2">
      <w:pPr>
        <w:jc w:val="both"/>
        <w:rPr>
          <w:rFonts w:ascii="Times New Roman" w:hAnsi="Times New Roman" w:cs="Times New Roman"/>
          <w:sz w:val="24"/>
          <w:szCs w:val="24"/>
        </w:rPr>
      </w:pPr>
    </w:p>
    <w:p w14:paraId="777C22B7" w14:textId="641B3944"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6C13C34" w14:textId="043FD60D" w:rsidR="006A7E7A"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5.1. Tellija kohustub tasuma Töövõtjale tema poolt Lepingu punktis 3 märgitud lepingu tingimuste kohaselt kvaliteetselt ja tähtaegselt tehtud tööde eest</w:t>
      </w:r>
      <w:r w:rsidR="000825FC">
        <w:rPr>
          <w:rFonts w:ascii="Times New Roman" w:hAnsi="Times New Roman" w:cs="Times New Roman"/>
          <w:sz w:val="24"/>
          <w:szCs w:val="24"/>
        </w:rPr>
        <w:t xml:space="preserve"> alljärgnevalt</w:t>
      </w:r>
      <w:r w:rsidR="006A7E7A">
        <w:rPr>
          <w:rFonts w:ascii="Times New Roman" w:hAnsi="Times New Roman" w:cs="Times New Roman"/>
          <w:sz w:val="24"/>
          <w:szCs w:val="24"/>
        </w:rPr>
        <w:t>:</w:t>
      </w:r>
    </w:p>
    <w:p w14:paraId="4DD64914" w14:textId="56751CDB" w:rsidR="00732AD2" w:rsidRDefault="006A7E7A" w:rsidP="00732AD2">
      <w:pPr>
        <w:jc w:val="both"/>
        <w:rPr>
          <w:rFonts w:ascii="Times New Roman" w:hAnsi="Times New Roman" w:cs="Times New Roman"/>
          <w:sz w:val="24"/>
          <w:szCs w:val="24"/>
        </w:rPr>
      </w:pPr>
      <w:r>
        <w:rPr>
          <w:rFonts w:ascii="Times New Roman" w:hAnsi="Times New Roman" w:cs="Times New Roman"/>
          <w:sz w:val="24"/>
          <w:szCs w:val="24"/>
        </w:rPr>
        <w:t>5.1.1</w:t>
      </w:r>
      <w:r w:rsidR="00325429">
        <w:rPr>
          <w:rFonts w:ascii="Times New Roman" w:hAnsi="Times New Roman" w:cs="Times New Roman"/>
          <w:sz w:val="24"/>
          <w:szCs w:val="24"/>
        </w:rPr>
        <w:t>.</w:t>
      </w:r>
      <w:r>
        <w:rPr>
          <w:rFonts w:ascii="Times New Roman" w:hAnsi="Times New Roman" w:cs="Times New Roman"/>
          <w:sz w:val="24"/>
          <w:szCs w:val="24"/>
        </w:rPr>
        <w:t xml:space="preserve"> </w:t>
      </w:r>
      <w:r w:rsidR="00317505">
        <w:rPr>
          <w:rFonts w:ascii="Times New Roman" w:hAnsi="Times New Roman" w:cs="Times New Roman"/>
          <w:sz w:val="24"/>
          <w:szCs w:val="24"/>
        </w:rPr>
        <w:t>Kruusavedu</w:t>
      </w:r>
      <w:r>
        <w:rPr>
          <w:rFonts w:ascii="Times New Roman" w:hAnsi="Times New Roman" w:cs="Times New Roman"/>
          <w:sz w:val="24"/>
          <w:szCs w:val="24"/>
        </w:rPr>
        <w:t xml:space="preserve"> Õru ja Tõlliste piirkondades </w:t>
      </w:r>
      <w:r w:rsidR="004C7E39">
        <w:rPr>
          <w:rFonts w:ascii="Times New Roman" w:hAnsi="Times New Roman" w:cs="Times New Roman"/>
          <w:sz w:val="24"/>
          <w:szCs w:val="24"/>
        </w:rPr>
        <w:t>–</w:t>
      </w:r>
      <w:r w:rsidR="00732AD2" w:rsidRPr="00732AD2">
        <w:rPr>
          <w:rFonts w:ascii="Times New Roman" w:hAnsi="Times New Roman" w:cs="Times New Roman"/>
          <w:sz w:val="24"/>
          <w:szCs w:val="24"/>
        </w:rPr>
        <w:t xml:space="preserve"> </w:t>
      </w:r>
      <w:r w:rsidR="00911F5B" w:rsidRPr="000524D5">
        <w:rPr>
          <w:rFonts w:ascii="Times New Roman" w:hAnsi="Times New Roman" w:cs="Times New Roman"/>
          <w:bCs/>
          <w:sz w:val="24"/>
          <w:szCs w:val="24"/>
        </w:rPr>
        <w:t>……………</w:t>
      </w:r>
      <w:r w:rsidR="007B7ABB" w:rsidRPr="000524D5">
        <w:rPr>
          <w:rFonts w:ascii="Times New Roman" w:hAnsi="Times New Roman" w:cs="Times New Roman"/>
          <w:bCs/>
          <w:sz w:val="24"/>
          <w:szCs w:val="24"/>
        </w:rPr>
        <w:t xml:space="preserve"> </w:t>
      </w:r>
      <w:r w:rsidR="00732AD2" w:rsidRPr="000524D5">
        <w:rPr>
          <w:rFonts w:ascii="Times New Roman" w:hAnsi="Times New Roman" w:cs="Times New Roman"/>
          <w:bCs/>
          <w:sz w:val="24"/>
          <w:szCs w:val="24"/>
        </w:rPr>
        <w:t>€/</w:t>
      </w:r>
      <w:r w:rsidR="005B6792" w:rsidRPr="000524D5">
        <w:rPr>
          <w:rFonts w:ascii="Times New Roman" w:hAnsi="Times New Roman" w:cs="Times New Roman"/>
          <w:bCs/>
          <w:sz w:val="24"/>
          <w:szCs w:val="24"/>
        </w:rPr>
        <w:t>t</w:t>
      </w:r>
      <w:r w:rsidR="00732AD2" w:rsidRPr="000524D5">
        <w:rPr>
          <w:rFonts w:ascii="Times New Roman" w:hAnsi="Times New Roman" w:cs="Times New Roman"/>
          <w:bCs/>
          <w:sz w:val="24"/>
          <w:szCs w:val="24"/>
        </w:rPr>
        <w:t>,</w:t>
      </w:r>
      <w:r w:rsidR="00732AD2" w:rsidRPr="00732AD2">
        <w:rPr>
          <w:rFonts w:ascii="Times New Roman" w:hAnsi="Times New Roman" w:cs="Times New Roman"/>
          <w:sz w:val="24"/>
          <w:szCs w:val="24"/>
        </w:rPr>
        <w:t xml:space="preserve"> millele lisandub käibemaks 2</w:t>
      </w:r>
      <w:r w:rsidR="000524D5">
        <w:rPr>
          <w:rFonts w:ascii="Times New Roman" w:hAnsi="Times New Roman" w:cs="Times New Roman"/>
          <w:sz w:val="24"/>
          <w:szCs w:val="24"/>
        </w:rPr>
        <w:t>2</w:t>
      </w:r>
      <w:r w:rsidR="00732AD2" w:rsidRPr="00732AD2">
        <w:rPr>
          <w:rFonts w:ascii="Times New Roman" w:hAnsi="Times New Roman" w:cs="Times New Roman"/>
          <w:sz w:val="24"/>
          <w:szCs w:val="24"/>
        </w:rPr>
        <w:t>%</w:t>
      </w:r>
      <w:r>
        <w:rPr>
          <w:rFonts w:ascii="Times New Roman" w:hAnsi="Times New Roman" w:cs="Times New Roman"/>
          <w:sz w:val="24"/>
          <w:szCs w:val="24"/>
        </w:rPr>
        <w:t>.</w:t>
      </w:r>
      <w:r w:rsidR="007B7ABB">
        <w:rPr>
          <w:rFonts w:ascii="Times New Roman" w:hAnsi="Times New Roman" w:cs="Times New Roman"/>
          <w:sz w:val="24"/>
          <w:szCs w:val="24"/>
        </w:rPr>
        <w:t xml:space="preserve"> </w:t>
      </w:r>
      <w:r w:rsidR="00E52888">
        <w:rPr>
          <w:rFonts w:ascii="Times New Roman" w:hAnsi="Times New Roman" w:cs="Times New Roman"/>
          <w:sz w:val="24"/>
          <w:szCs w:val="24"/>
        </w:rPr>
        <w:t>H</w:t>
      </w:r>
      <w:r w:rsidR="007B7ABB">
        <w:rPr>
          <w:rFonts w:ascii="Times New Roman" w:hAnsi="Times New Roman" w:cs="Times New Roman"/>
          <w:sz w:val="24"/>
          <w:szCs w:val="24"/>
        </w:rPr>
        <w:t xml:space="preserve">ind koos käibemaksuga </w:t>
      </w:r>
      <w:r w:rsidR="00911F5B">
        <w:rPr>
          <w:rFonts w:ascii="Times New Roman" w:hAnsi="Times New Roman" w:cs="Times New Roman"/>
          <w:sz w:val="24"/>
          <w:szCs w:val="24"/>
        </w:rPr>
        <w:t>……………</w:t>
      </w:r>
      <w:r w:rsidR="007B7ABB">
        <w:rPr>
          <w:rFonts w:ascii="Times New Roman" w:hAnsi="Times New Roman" w:cs="Times New Roman"/>
          <w:sz w:val="24"/>
          <w:szCs w:val="24"/>
        </w:rPr>
        <w:t xml:space="preserve"> €/t</w:t>
      </w:r>
      <w:r w:rsidR="000524D5">
        <w:rPr>
          <w:rFonts w:ascii="Times New Roman" w:hAnsi="Times New Roman" w:cs="Times New Roman"/>
          <w:sz w:val="24"/>
          <w:szCs w:val="24"/>
        </w:rPr>
        <w:t>;</w:t>
      </w:r>
    </w:p>
    <w:p w14:paraId="358A3599" w14:textId="374D3F1E" w:rsidR="000524D5" w:rsidRPr="00732AD2" w:rsidRDefault="000524D5" w:rsidP="00732AD2">
      <w:pPr>
        <w:jc w:val="both"/>
        <w:rPr>
          <w:rFonts w:ascii="Times New Roman" w:hAnsi="Times New Roman" w:cs="Times New Roman"/>
          <w:sz w:val="24"/>
          <w:szCs w:val="24"/>
        </w:rPr>
      </w:pPr>
      <w:r>
        <w:rPr>
          <w:rFonts w:ascii="Times New Roman" w:hAnsi="Times New Roman" w:cs="Times New Roman"/>
          <w:sz w:val="24"/>
          <w:szCs w:val="24"/>
        </w:rPr>
        <w:t>5.1.2</w:t>
      </w:r>
      <w:r w:rsidR="00325429">
        <w:rPr>
          <w:rFonts w:ascii="Times New Roman" w:hAnsi="Times New Roman" w:cs="Times New Roman"/>
          <w:sz w:val="24"/>
          <w:szCs w:val="24"/>
        </w:rPr>
        <w:t>.</w:t>
      </w:r>
      <w:r>
        <w:rPr>
          <w:rFonts w:ascii="Times New Roman" w:hAnsi="Times New Roman" w:cs="Times New Roman"/>
          <w:sz w:val="24"/>
          <w:szCs w:val="24"/>
        </w:rPr>
        <w:t xml:space="preserve"> </w:t>
      </w:r>
      <w:r w:rsidRPr="000524D5">
        <w:rPr>
          <w:rFonts w:ascii="Times New Roman" w:hAnsi="Times New Roman" w:cs="Times New Roman"/>
          <w:sz w:val="24"/>
          <w:szCs w:val="24"/>
        </w:rPr>
        <w:t xml:space="preserve">Kruusavedu </w:t>
      </w:r>
      <w:r>
        <w:rPr>
          <w:rFonts w:ascii="Times New Roman" w:hAnsi="Times New Roman" w:cs="Times New Roman"/>
          <w:sz w:val="24"/>
          <w:szCs w:val="24"/>
        </w:rPr>
        <w:t>Karula</w:t>
      </w:r>
      <w:r w:rsidRPr="000524D5">
        <w:rPr>
          <w:rFonts w:ascii="Times New Roman" w:hAnsi="Times New Roman" w:cs="Times New Roman"/>
          <w:sz w:val="24"/>
          <w:szCs w:val="24"/>
        </w:rPr>
        <w:t xml:space="preserve"> ja T</w:t>
      </w:r>
      <w:r>
        <w:rPr>
          <w:rFonts w:ascii="Times New Roman" w:hAnsi="Times New Roman" w:cs="Times New Roman"/>
          <w:sz w:val="24"/>
          <w:szCs w:val="24"/>
        </w:rPr>
        <w:t>aheva</w:t>
      </w:r>
      <w:r w:rsidRPr="000524D5">
        <w:rPr>
          <w:rFonts w:ascii="Times New Roman" w:hAnsi="Times New Roman" w:cs="Times New Roman"/>
          <w:sz w:val="24"/>
          <w:szCs w:val="24"/>
        </w:rPr>
        <w:t xml:space="preserve"> piirkondades – …………… €/t, millele lisandub käibemaks 22%. Hind koos käibemaksuga …………… €/t</w:t>
      </w:r>
      <w:r w:rsidR="00F61C25">
        <w:rPr>
          <w:rFonts w:ascii="Times New Roman" w:hAnsi="Times New Roman" w:cs="Times New Roman"/>
          <w:sz w:val="24"/>
          <w:szCs w:val="24"/>
        </w:rPr>
        <w:t>.</w:t>
      </w:r>
    </w:p>
    <w:p w14:paraId="30BE73AF" w14:textId="45879560" w:rsidR="00732AD2" w:rsidRPr="006A7E7A" w:rsidRDefault="00732AD2" w:rsidP="00732AD2">
      <w:pPr>
        <w:tabs>
          <w:tab w:val="left" w:pos="4320"/>
        </w:tabs>
        <w:spacing w:line="240" w:lineRule="exact"/>
        <w:jc w:val="both"/>
        <w:rPr>
          <w:rFonts w:ascii="Times New Roman" w:hAnsi="Times New Roman" w:cs="Times New Roman"/>
          <w:bCs/>
          <w:sz w:val="24"/>
          <w:szCs w:val="24"/>
        </w:rPr>
      </w:pPr>
    </w:p>
    <w:p w14:paraId="1568DE3D" w14:textId="0370C41E"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0D856487" w14:textId="38BE7521" w:rsidR="00732AD2" w:rsidRPr="004D131B"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esitatud arve ja </w:t>
      </w:r>
      <w:r w:rsidR="004D131B" w:rsidRPr="004D131B">
        <w:rPr>
          <w:rFonts w:ascii="Times New Roman" w:hAnsi="Times New Roman" w:cs="Times New Roman"/>
          <w:sz w:val="24"/>
          <w:szCs w:val="24"/>
        </w:rPr>
        <w:t>Poolte vahel allkirjastatud tööde üleandmise-vastuvõtmise akt.</w:t>
      </w:r>
      <w:r w:rsidRPr="004D131B">
        <w:rPr>
          <w:rFonts w:ascii="Times New Roman" w:hAnsi="Times New Roman" w:cs="Times New Roman"/>
          <w:sz w:val="24"/>
          <w:szCs w:val="24"/>
        </w:rPr>
        <w:t xml:space="preserve"> </w:t>
      </w:r>
    </w:p>
    <w:p w14:paraId="20DE33A6" w14:textId="70D86A64" w:rsidR="009E57FB" w:rsidRPr="009E57FB" w:rsidRDefault="00732AD2" w:rsidP="009E57FB">
      <w:pPr>
        <w:jc w:val="both"/>
        <w:rPr>
          <w:rFonts w:ascii="Times New Roman" w:hAnsi="Times New Roman" w:cs="Times New Roman"/>
          <w:color w:val="000000"/>
          <w:sz w:val="24"/>
          <w:szCs w:val="24"/>
          <w:lang w:eastAsia="et-EE"/>
        </w:rPr>
      </w:pPr>
      <w:r w:rsidRPr="00732AD2">
        <w:rPr>
          <w:rFonts w:ascii="Times New Roman" w:hAnsi="Times New Roman" w:cs="Times New Roman"/>
          <w:sz w:val="24"/>
          <w:szCs w:val="24"/>
        </w:rPr>
        <w:t xml:space="preserve">6.2. </w:t>
      </w:r>
      <w:r w:rsidR="009E57FB" w:rsidRPr="009E57FB">
        <w:rPr>
          <w:rFonts w:ascii="Times New Roman" w:hAnsi="Times New Roman" w:cs="Times New Roman"/>
          <w:color w:val="000000"/>
          <w:sz w:val="24"/>
          <w:szCs w:val="24"/>
        </w:rPr>
        <w:t xml:space="preserve">Teenuse eest tasumine toimub arve alusel 15 päeva jooksul peale </w:t>
      </w:r>
      <w:r w:rsidR="009E57FB">
        <w:rPr>
          <w:rFonts w:ascii="Times New Roman" w:hAnsi="Times New Roman" w:cs="Times New Roman"/>
          <w:color w:val="000000"/>
          <w:sz w:val="24"/>
          <w:szCs w:val="24"/>
        </w:rPr>
        <w:t>e-veoselehe</w:t>
      </w:r>
      <w:r w:rsidR="009E57FB" w:rsidRPr="009E57FB">
        <w:rPr>
          <w:rFonts w:ascii="Times New Roman" w:hAnsi="Times New Roman" w:cs="Times New Roman"/>
          <w:color w:val="000000"/>
          <w:sz w:val="24"/>
          <w:szCs w:val="24"/>
        </w:rPr>
        <w:t xml:space="preserve"> väljatrüki ning tööde kvaliteedi aktsepteerimist tellija poolt.</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5298B6E8" w:rsidR="00732AD2" w:rsidRPr="00732AD2" w:rsidRDefault="00E27A52" w:rsidP="00732AD2">
      <w:pPr>
        <w:tabs>
          <w:tab w:val="left" w:pos="4320"/>
        </w:tabs>
        <w:spacing w:line="240" w:lineRule="exact"/>
        <w:jc w:val="both"/>
        <w:rPr>
          <w:rFonts w:ascii="Times New Roman" w:hAnsi="Times New Roman" w:cs="Times New Roman"/>
          <w:b/>
          <w:sz w:val="24"/>
          <w:szCs w:val="24"/>
        </w:rPr>
      </w:pPr>
      <w:r>
        <w:rPr>
          <w:rFonts w:ascii="Times New Roman" w:hAnsi="Times New Roman" w:cs="Times New Roman"/>
          <w:b/>
          <w:sz w:val="24"/>
          <w:szCs w:val="24"/>
        </w:rPr>
        <w:t>7</w:t>
      </w:r>
      <w:r w:rsidR="00732AD2" w:rsidRPr="00732AD2">
        <w:rPr>
          <w:rFonts w:ascii="Times New Roman" w:hAnsi="Times New Roman" w:cs="Times New Roman"/>
          <w:b/>
          <w:sz w:val="24"/>
          <w:szCs w:val="24"/>
        </w:rPr>
        <w:t>.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BF9C1FC" w:rsidR="00732AD2" w:rsidRPr="00732AD2" w:rsidRDefault="00E27A52"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7</w:t>
      </w:r>
      <w:r w:rsidR="00732AD2" w:rsidRPr="00732AD2">
        <w:rPr>
          <w:rFonts w:ascii="Times New Roman" w:hAnsi="Times New Roman" w:cs="Times New Roman"/>
          <w:sz w:val="24"/>
          <w:szCs w:val="24"/>
        </w:rPr>
        <w:t>.1. Tellija esindajaks on Valga valla</w:t>
      </w:r>
      <w:r w:rsidR="00C16975">
        <w:rPr>
          <w:rFonts w:ascii="Times New Roman" w:hAnsi="Times New Roman" w:cs="Times New Roman"/>
          <w:sz w:val="24"/>
          <w:szCs w:val="24"/>
        </w:rPr>
        <w:t xml:space="preserve">valitsuse </w:t>
      </w:r>
      <w:r w:rsidR="00732AD2" w:rsidRPr="00732AD2">
        <w:rPr>
          <w:rFonts w:ascii="Times New Roman" w:hAnsi="Times New Roman" w:cs="Times New Roman"/>
          <w:sz w:val="24"/>
          <w:szCs w:val="24"/>
        </w:rPr>
        <w:t xml:space="preserve"> liiklus- ja teede</w:t>
      </w:r>
      <w:r w:rsidR="00E768CE">
        <w:rPr>
          <w:rFonts w:ascii="Times New Roman" w:hAnsi="Times New Roman" w:cs="Times New Roman"/>
          <w:sz w:val="24"/>
          <w:szCs w:val="24"/>
        </w:rPr>
        <w:t xml:space="preserve"> </w:t>
      </w:r>
      <w:r w:rsidR="00732AD2" w:rsidRPr="00732AD2">
        <w:rPr>
          <w:rFonts w:ascii="Times New Roman" w:hAnsi="Times New Roman" w:cs="Times New Roman"/>
          <w:sz w:val="24"/>
          <w:szCs w:val="24"/>
        </w:rPr>
        <w:t>spetsialist</w:t>
      </w:r>
      <w:r w:rsidR="00C16975">
        <w:rPr>
          <w:rFonts w:ascii="Times New Roman" w:hAnsi="Times New Roman" w:cs="Times New Roman"/>
          <w:sz w:val="24"/>
          <w:szCs w:val="24"/>
        </w:rPr>
        <w:t xml:space="preserve"> Toomas Klein, </w:t>
      </w:r>
      <w:hyperlink r:id="rId5" w:history="1">
        <w:r w:rsidR="00D6114F" w:rsidRPr="005372FB">
          <w:rPr>
            <w:rStyle w:val="Hperlink"/>
            <w:rFonts w:ascii="Times New Roman" w:hAnsi="Times New Roman" w:cs="Times New Roman"/>
            <w:sz w:val="24"/>
            <w:szCs w:val="24"/>
          </w:rPr>
          <w:t>Toomas.Klein@valga.ee</w:t>
        </w:r>
      </w:hyperlink>
      <w:r w:rsidR="00D6114F">
        <w:rPr>
          <w:rFonts w:ascii="Times New Roman" w:hAnsi="Times New Roman" w:cs="Times New Roman"/>
          <w:sz w:val="24"/>
          <w:szCs w:val="24"/>
        </w:rPr>
        <w:t xml:space="preserve"> </w:t>
      </w:r>
      <w:r w:rsidR="00C16975">
        <w:rPr>
          <w:rFonts w:ascii="Times New Roman" w:hAnsi="Times New Roman" w:cs="Times New Roman"/>
          <w:sz w:val="24"/>
          <w:szCs w:val="24"/>
        </w:rPr>
        <w:t>,</w:t>
      </w:r>
      <w:r w:rsidR="00732AD2" w:rsidRPr="00732AD2">
        <w:rPr>
          <w:rFonts w:ascii="Times New Roman" w:hAnsi="Times New Roman" w:cs="Times New Roman"/>
          <w:sz w:val="24"/>
          <w:szCs w:val="24"/>
        </w:rPr>
        <w:t xml:space="preserve">  telefon </w:t>
      </w:r>
      <w:r w:rsidR="007A62C8">
        <w:rPr>
          <w:rFonts w:ascii="Times New Roman" w:hAnsi="Times New Roman" w:cs="Times New Roman"/>
          <w:sz w:val="24"/>
          <w:szCs w:val="24"/>
        </w:rPr>
        <w:t xml:space="preserve">+372 </w:t>
      </w:r>
      <w:r w:rsidR="00732AD2" w:rsidRPr="00732AD2">
        <w:rPr>
          <w:rFonts w:ascii="Times New Roman" w:hAnsi="Times New Roman" w:cs="Times New Roman"/>
          <w:sz w:val="24"/>
          <w:szCs w:val="24"/>
        </w:rPr>
        <w:t>502 1670</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3A42FFC" w14:textId="7DA03406" w:rsidR="007B7ABB" w:rsidRDefault="00E27A52" w:rsidP="00D6114F">
      <w:pPr>
        <w:pStyle w:val="font7"/>
        <w:spacing w:before="0" w:beforeAutospacing="0" w:after="0" w:afterAutospacing="0" w:line="336" w:lineRule="atLeast"/>
        <w:textAlignment w:val="baseline"/>
        <w:rPr>
          <w:sz w:val="30"/>
          <w:szCs w:val="30"/>
        </w:rPr>
      </w:pPr>
      <w:r>
        <w:t>7</w:t>
      </w:r>
      <w:r w:rsidR="00732AD2" w:rsidRPr="00732AD2">
        <w:t xml:space="preserve">.2. Töövõtja esindajaks on </w:t>
      </w:r>
      <w:r w:rsidR="00911F5B">
        <w:t>……………………………………..</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6AA149C" w:rsidR="00732AD2" w:rsidRPr="00732AD2" w:rsidRDefault="00E53224" w:rsidP="00732AD2">
      <w:pPr>
        <w:tabs>
          <w:tab w:val="left" w:pos="4320"/>
        </w:tabs>
        <w:spacing w:line="240" w:lineRule="exact"/>
        <w:jc w:val="both"/>
        <w:rPr>
          <w:rFonts w:ascii="Times New Roman" w:hAnsi="Times New Roman" w:cs="Times New Roman"/>
          <w:b/>
          <w:sz w:val="24"/>
          <w:szCs w:val="24"/>
        </w:rPr>
      </w:pPr>
      <w:r>
        <w:rPr>
          <w:rFonts w:ascii="Times New Roman" w:hAnsi="Times New Roman" w:cs="Times New Roman"/>
          <w:b/>
          <w:sz w:val="24"/>
          <w:szCs w:val="24"/>
        </w:rPr>
        <w:t>8</w:t>
      </w:r>
      <w:r w:rsidR="00732AD2" w:rsidRPr="00732AD2">
        <w:rPr>
          <w:rFonts w:ascii="Times New Roman" w:hAnsi="Times New Roman" w:cs="Times New Roman"/>
          <w:b/>
          <w:sz w:val="24"/>
          <w:szCs w:val="24"/>
        </w:rPr>
        <w:t>.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51EAA656"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.1. Leping kehtib Tellija ja Töövõtja lepinguliste kohustuste täitmiseni.</w:t>
      </w:r>
    </w:p>
    <w:p w14:paraId="337A239A" w14:textId="2F500D06"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.2. Tellijal on õigus leping ennetähtaegselt lõpetada, kui</w:t>
      </w:r>
    </w:p>
    <w:p w14:paraId="6FB49E7D" w14:textId="676D9B1F"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 xml:space="preserve">.2.1. Töövõtja rikub lepinguga võetud kohustusi või eirab kehtivaid normatiivakte; </w:t>
      </w:r>
    </w:p>
    <w:p w14:paraId="7F310F8D" w14:textId="621C99E7"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 xml:space="preserve">.2.2. Tööde kokkulepitud </w:t>
      </w:r>
      <w:r w:rsidR="00953A2F">
        <w:rPr>
          <w:rFonts w:ascii="Times New Roman" w:hAnsi="Times New Roman" w:cs="Times New Roman"/>
          <w:sz w:val="24"/>
          <w:szCs w:val="24"/>
        </w:rPr>
        <w:t xml:space="preserve">mahtude </w:t>
      </w:r>
      <w:r w:rsidR="00732AD2" w:rsidRPr="00732AD2">
        <w:rPr>
          <w:rFonts w:ascii="Times New Roman" w:hAnsi="Times New Roman" w:cs="Times New Roman"/>
          <w:sz w:val="24"/>
          <w:szCs w:val="24"/>
        </w:rPr>
        <w:t xml:space="preserve">käigus esineb mahajäämus, mille tulemusena jääb osa kokkulepitud töödest tegemata ja/või kannatab </w:t>
      </w:r>
      <w:r w:rsidR="00B470BA">
        <w:rPr>
          <w:rFonts w:ascii="Times New Roman" w:hAnsi="Times New Roman" w:cs="Times New Roman"/>
          <w:sz w:val="24"/>
          <w:szCs w:val="24"/>
        </w:rPr>
        <w:t>T</w:t>
      </w:r>
      <w:r w:rsidR="00732AD2" w:rsidRPr="00732AD2">
        <w:rPr>
          <w:rFonts w:ascii="Times New Roman" w:hAnsi="Times New Roman" w:cs="Times New Roman"/>
          <w:sz w:val="24"/>
          <w:szCs w:val="24"/>
        </w:rPr>
        <w:t xml:space="preserve">ööde kvaliteet. </w:t>
      </w:r>
    </w:p>
    <w:p w14:paraId="0684BE75" w14:textId="0A8F232D"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w:t>
      </w:r>
      <w:r w:rsidR="00B470BA">
        <w:rPr>
          <w:rFonts w:ascii="Times New Roman" w:hAnsi="Times New Roman" w:cs="Times New Roman"/>
          <w:sz w:val="24"/>
          <w:szCs w:val="24"/>
        </w:rPr>
        <w:t>3</w:t>
      </w:r>
      <w:r w:rsidR="00732AD2" w:rsidRPr="00732AD2">
        <w:rPr>
          <w:rFonts w:ascii="Times New Roman" w:hAnsi="Times New Roman" w:cs="Times New Roman"/>
          <w:sz w:val="24"/>
          <w:szCs w:val="24"/>
        </w:rPr>
        <w:t>. Töövõtjal on õigus leping ennetähtaegselt lõpetada, kui</w:t>
      </w:r>
      <w:r w:rsidR="002F3ACC">
        <w:rPr>
          <w:rFonts w:ascii="Times New Roman" w:hAnsi="Times New Roman" w:cs="Times New Roman"/>
          <w:sz w:val="24"/>
          <w:szCs w:val="24"/>
        </w:rPr>
        <w:t xml:space="preserve"> </w:t>
      </w:r>
      <w:r w:rsidR="00732AD2" w:rsidRPr="00732AD2">
        <w:rPr>
          <w:rFonts w:ascii="Times New Roman" w:hAnsi="Times New Roman" w:cs="Times New Roman"/>
          <w:sz w:val="24"/>
          <w:szCs w:val="24"/>
        </w:rPr>
        <w:t xml:space="preserve">Tellija rikub lepinguga võetud kohustusi vastuvõetud </w:t>
      </w:r>
      <w:r w:rsidR="00B470BA">
        <w:rPr>
          <w:rFonts w:ascii="Times New Roman" w:hAnsi="Times New Roman" w:cs="Times New Roman"/>
          <w:sz w:val="24"/>
          <w:szCs w:val="24"/>
        </w:rPr>
        <w:t>T</w:t>
      </w:r>
      <w:r w:rsidR="00732AD2" w:rsidRPr="00732AD2">
        <w:rPr>
          <w:rFonts w:ascii="Times New Roman" w:hAnsi="Times New Roman" w:cs="Times New Roman"/>
          <w:sz w:val="24"/>
          <w:szCs w:val="24"/>
        </w:rPr>
        <w:t>ööde eest tasumisel.</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5E5A64B" w:rsidR="00732AD2" w:rsidRPr="00732AD2" w:rsidRDefault="00E53224" w:rsidP="00732AD2">
      <w:pPr>
        <w:tabs>
          <w:tab w:val="left" w:pos="4320"/>
        </w:tabs>
        <w:spacing w:line="240" w:lineRule="exact"/>
        <w:jc w:val="both"/>
        <w:rPr>
          <w:rFonts w:ascii="Times New Roman" w:hAnsi="Times New Roman" w:cs="Times New Roman"/>
          <w:b/>
          <w:sz w:val="24"/>
          <w:szCs w:val="24"/>
        </w:rPr>
      </w:pPr>
      <w:r>
        <w:rPr>
          <w:rFonts w:ascii="Times New Roman" w:hAnsi="Times New Roman" w:cs="Times New Roman"/>
          <w:b/>
          <w:sz w:val="24"/>
          <w:szCs w:val="24"/>
        </w:rPr>
        <w:t>9</w:t>
      </w:r>
      <w:r w:rsidR="00732AD2" w:rsidRPr="00732AD2">
        <w:rPr>
          <w:rFonts w:ascii="Times New Roman" w:hAnsi="Times New Roman" w:cs="Times New Roman"/>
          <w:b/>
          <w:sz w:val="24"/>
          <w:szCs w:val="24"/>
        </w:rPr>
        <w:t>.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6AC73B8F"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9</w:t>
      </w:r>
      <w:r w:rsidR="00732AD2" w:rsidRPr="00732AD2">
        <w:rPr>
          <w:rFonts w:ascii="Times New Roman" w:hAnsi="Times New Roman" w:cs="Times New Roman"/>
          <w:sz w:val="24"/>
          <w:szCs w:val="24"/>
        </w:rPr>
        <w:t>.1. Lahkarvamused lahendatakse Poolte kokkuleppel. Kui Pooled ei jõua kokkuleppele, kuuluvad lahkarvamused lahendamisele Tartu Maakohtus.</w:t>
      </w:r>
    </w:p>
    <w:p w14:paraId="4B6DF05B" w14:textId="42A94594"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9</w:t>
      </w:r>
      <w:r w:rsidR="00732AD2" w:rsidRPr="00732AD2">
        <w:rPr>
          <w:rFonts w:ascii="Times New Roman" w:hAnsi="Times New Roman" w:cs="Times New Roman"/>
          <w:sz w:val="24"/>
          <w:szCs w:val="24"/>
        </w:rPr>
        <w:t xml:space="preserve">.2.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w:t>
      </w:r>
      <w:r w:rsidR="00325429">
        <w:rPr>
          <w:rFonts w:ascii="Times New Roman" w:hAnsi="Times New Roman" w:cs="Times New Roman"/>
          <w:sz w:val="24"/>
          <w:szCs w:val="24"/>
        </w:rPr>
        <w:t>e</w:t>
      </w:r>
      <w:r w:rsidR="00732AD2" w:rsidRPr="00732AD2">
        <w:rPr>
          <w:rFonts w:ascii="Times New Roman" w:hAnsi="Times New Roman" w:cs="Times New Roman"/>
          <w:sz w:val="24"/>
          <w:szCs w:val="24"/>
        </w:rPr>
        <w:t>-kirja teel.</w:t>
      </w: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210CF4D6"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w:t>
      </w:r>
      <w:r w:rsidR="007F7DE8">
        <w:rPr>
          <w:rFonts w:ascii="Times New Roman" w:hAnsi="Times New Roman" w:cs="Times New Roman"/>
          <w:b/>
          <w:sz w:val="24"/>
          <w:szCs w:val="24"/>
        </w:rPr>
        <w:t>ed:</w:t>
      </w:r>
    </w:p>
    <w:p w14:paraId="159FBF6C" w14:textId="77777777" w:rsidR="007F7DE8" w:rsidRPr="00732AD2" w:rsidRDefault="007F7DE8" w:rsidP="00732AD2">
      <w:pPr>
        <w:pStyle w:val="Taandegakehatekst"/>
        <w:jc w:val="both"/>
        <w:rPr>
          <w:sz w:val="24"/>
          <w:szCs w:val="24"/>
          <w:lang w:val="et-EE"/>
        </w:rPr>
      </w:pPr>
    </w:p>
    <w:p w14:paraId="6EF48E43" w14:textId="7600AA82" w:rsidR="00732AD2" w:rsidRPr="00732AD2" w:rsidRDefault="007F7DE8" w:rsidP="00732AD2">
      <w:pPr>
        <w:spacing w:line="240" w:lineRule="exact"/>
        <w:ind w:left="1418" w:hanging="1418"/>
        <w:jc w:val="both"/>
        <w:rPr>
          <w:rFonts w:ascii="Times New Roman" w:hAnsi="Times New Roman" w:cs="Times New Roman"/>
          <w:b/>
          <w:sz w:val="24"/>
          <w:szCs w:val="24"/>
        </w:rPr>
      </w:pPr>
      <w:r>
        <w:rPr>
          <w:rFonts w:ascii="Times New Roman" w:hAnsi="Times New Roman" w:cs="Times New Roman"/>
          <w:b/>
          <w:sz w:val="24"/>
          <w:szCs w:val="24"/>
        </w:rPr>
        <w:t>Tellija</w:t>
      </w:r>
      <w:r w:rsidR="00732AD2" w:rsidRPr="00732AD2">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732AD2" w:rsidRPr="00732AD2">
        <w:rPr>
          <w:rFonts w:ascii="Times New Roman" w:hAnsi="Times New Roman" w:cs="Times New Roman"/>
          <w:b/>
          <w:sz w:val="24"/>
          <w:szCs w:val="24"/>
        </w:rPr>
        <w:t>Töövõtja</w:t>
      </w:r>
      <w:r w:rsidR="004B2838">
        <w:rPr>
          <w:rFonts w:ascii="Times New Roman" w:hAnsi="Times New Roman" w:cs="Times New Roman"/>
          <w:b/>
          <w:sz w:val="24"/>
          <w:szCs w:val="24"/>
        </w:rPr>
        <w:t>:</w:t>
      </w:r>
    </w:p>
    <w:p w14:paraId="37029F32" w14:textId="34A8A117" w:rsidR="00732AD2" w:rsidRPr="007F7DE8" w:rsidRDefault="007F7DE8" w:rsidP="00732AD2">
      <w:pPr>
        <w:tabs>
          <w:tab w:val="left" w:pos="4320"/>
        </w:tabs>
        <w:jc w:val="both"/>
        <w:rPr>
          <w:rFonts w:ascii="Times New Roman" w:hAnsi="Times New Roman" w:cs="Times New Roman"/>
          <w:b/>
          <w:bCs/>
          <w:sz w:val="24"/>
          <w:szCs w:val="24"/>
        </w:rPr>
      </w:pPr>
      <w:r w:rsidRPr="007F7DE8">
        <w:rPr>
          <w:rFonts w:ascii="Times New Roman" w:hAnsi="Times New Roman" w:cs="Times New Roman"/>
          <w:b/>
          <w:bCs/>
          <w:sz w:val="24"/>
          <w:szCs w:val="24"/>
        </w:rPr>
        <w:t>Valga Vallavalitsus</w:t>
      </w:r>
      <w:r w:rsidRPr="007F7DE8">
        <w:rPr>
          <w:rFonts w:ascii="Times New Roman" w:hAnsi="Times New Roman" w:cs="Times New Roman"/>
          <w:b/>
          <w:bCs/>
          <w:sz w:val="24"/>
          <w:szCs w:val="24"/>
        </w:rPr>
        <w:tab/>
      </w:r>
      <w:r w:rsidRPr="007F7DE8">
        <w:rPr>
          <w:rFonts w:ascii="Times New Roman" w:hAnsi="Times New Roman" w:cs="Times New Roman"/>
          <w:b/>
          <w:bCs/>
          <w:sz w:val="24"/>
          <w:szCs w:val="24"/>
        </w:rPr>
        <w:tab/>
      </w:r>
      <w:r w:rsidR="00911F5B">
        <w:rPr>
          <w:rFonts w:ascii="Times New Roman" w:hAnsi="Times New Roman" w:cs="Times New Roman"/>
          <w:b/>
          <w:bCs/>
          <w:sz w:val="24"/>
          <w:szCs w:val="24"/>
        </w:rPr>
        <w:t>………………………….</w:t>
      </w: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0020BC8F" w14:textId="647ACF71" w:rsidR="00732AD2" w:rsidRPr="00732AD2" w:rsidRDefault="007F7DE8"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r>
      <w:r w:rsidR="00911F5B">
        <w:rPr>
          <w:rFonts w:ascii="Times New Roman" w:hAnsi="Times New Roman" w:cs="Times New Roman"/>
          <w:sz w:val="24"/>
          <w:szCs w:val="24"/>
        </w:rPr>
        <w:t>……………………..</w:t>
      </w:r>
      <w:r w:rsidR="00325429">
        <w:rPr>
          <w:rFonts w:ascii="Times New Roman" w:hAnsi="Times New Roman" w:cs="Times New Roman"/>
          <w:sz w:val="24"/>
          <w:szCs w:val="24"/>
        </w:rPr>
        <w:br/>
      </w:r>
      <w:r w:rsidR="00732AD2" w:rsidRPr="00732AD2">
        <w:rPr>
          <w:rFonts w:ascii="Times New Roman" w:hAnsi="Times New Roman" w:cs="Times New Roman"/>
          <w:sz w:val="24"/>
          <w:szCs w:val="24"/>
        </w:rPr>
        <w:t>vallavanem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r>
      <w:r>
        <w:rPr>
          <w:rFonts w:ascii="Times New Roman" w:hAnsi="Times New Roman" w:cs="Times New Roman"/>
          <w:sz w:val="24"/>
          <w:szCs w:val="24"/>
        </w:rPr>
        <w:t>juhatuse liige</w:t>
      </w:r>
    </w:p>
    <w:p w14:paraId="146FBDD0" w14:textId="79F1A1D4" w:rsidR="00732AD2" w:rsidRPr="00732AD2" w:rsidRDefault="00732AD2" w:rsidP="00732AD2">
      <w:pPr>
        <w:rPr>
          <w:rFonts w:ascii="Times New Roman" w:hAnsi="Times New Roman" w:cs="Times New Roman"/>
          <w:sz w:val="24"/>
          <w:szCs w:val="24"/>
        </w:rPr>
      </w:pPr>
    </w:p>
    <w:sectPr w:rsidR="00732AD2" w:rsidRP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96156229">
    <w:abstractNumId w:val="1"/>
  </w:num>
  <w:num w:numId="2" w16cid:durableId="540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524D5"/>
    <w:rsid w:val="000825FC"/>
    <w:rsid w:val="000829A4"/>
    <w:rsid w:val="00160839"/>
    <w:rsid w:val="001C32DA"/>
    <w:rsid w:val="001E08E5"/>
    <w:rsid w:val="001F5903"/>
    <w:rsid w:val="0027435D"/>
    <w:rsid w:val="002F3ACC"/>
    <w:rsid w:val="00313207"/>
    <w:rsid w:val="00317505"/>
    <w:rsid w:val="00325429"/>
    <w:rsid w:val="003D4905"/>
    <w:rsid w:val="003F25FE"/>
    <w:rsid w:val="00470357"/>
    <w:rsid w:val="004B2838"/>
    <w:rsid w:val="004C7E39"/>
    <w:rsid w:val="004D131B"/>
    <w:rsid w:val="004D2B53"/>
    <w:rsid w:val="005364A7"/>
    <w:rsid w:val="005638EA"/>
    <w:rsid w:val="005B6792"/>
    <w:rsid w:val="006011CE"/>
    <w:rsid w:val="0061283E"/>
    <w:rsid w:val="00655DF6"/>
    <w:rsid w:val="006958C8"/>
    <w:rsid w:val="006A7E7A"/>
    <w:rsid w:val="006F3F02"/>
    <w:rsid w:val="00732AD2"/>
    <w:rsid w:val="00742CB0"/>
    <w:rsid w:val="00754FE6"/>
    <w:rsid w:val="00786EE4"/>
    <w:rsid w:val="007A62C8"/>
    <w:rsid w:val="007B7ABB"/>
    <w:rsid w:val="007C4AEB"/>
    <w:rsid w:val="007F7DE8"/>
    <w:rsid w:val="00816D9D"/>
    <w:rsid w:val="00821D33"/>
    <w:rsid w:val="008503DD"/>
    <w:rsid w:val="00887661"/>
    <w:rsid w:val="00887929"/>
    <w:rsid w:val="00911F5B"/>
    <w:rsid w:val="00953A2F"/>
    <w:rsid w:val="009B772A"/>
    <w:rsid w:val="009D23C0"/>
    <w:rsid w:val="009E3411"/>
    <w:rsid w:val="009E57FB"/>
    <w:rsid w:val="009F1807"/>
    <w:rsid w:val="00A11389"/>
    <w:rsid w:val="00AA6E6E"/>
    <w:rsid w:val="00B470BA"/>
    <w:rsid w:val="00B7474C"/>
    <w:rsid w:val="00B74BAA"/>
    <w:rsid w:val="00C16975"/>
    <w:rsid w:val="00C5271C"/>
    <w:rsid w:val="00CA2674"/>
    <w:rsid w:val="00D30D63"/>
    <w:rsid w:val="00D33970"/>
    <w:rsid w:val="00D44DD5"/>
    <w:rsid w:val="00D50177"/>
    <w:rsid w:val="00D57C05"/>
    <w:rsid w:val="00D6114F"/>
    <w:rsid w:val="00E068FD"/>
    <w:rsid w:val="00E27A52"/>
    <w:rsid w:val="00E52888"/>
    <w:rsid w:val="00E53224"/>
    <w:rsid w:val="00E75E3A"/>
    <w:rsid w:val="00E768CE"/>
    <w:rsid w:val="00EE27D4"/>
    <w:rsid w:val="00EF21D3"/>
    <w:rsid w:val="00F61C25"/>
    <w:rsid w:val="00FD40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 w:type="paragraph" w:customStyle="1" w:styleId="font7">
    <w:name w:val="font_7"/>
    <w:basedOn w:val="Normaallaad"/>
    <w:rsid w:val="007B7AB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olor15">
    <w:name w:val="color_15"/>
    <w:basedOn w:val="Liguvaikefont"/>
    <w:rsid w:val="007B7ABB"/>
  </w:style>
  <w:style w:type="character" w:styleId="Hperlink">
    <w:name w:val="Hyperlink"/>
    <w:basedOn w:val="Liguvaikefont"/>
    <w:uiPriority w:val="99"/>
    <w:unhideWhenUsed/>
    <w:rsid w:val="007B7ABB"/>
    <w:rPr>
      <w:color w:val="0000FF"/>
      <w:u w:val="single"/>
    </w:rPr>
  </w:style>
  <w:style w:type="character" w:styleId="Lahendamatamainimine">
    <w:name w:val="Unresolved Mention"/>
    <w:basedOn w:val="Liguvaikefont"/>
    <w:uiPriority w:val="99"/>
    <w:semiHidden/>
    <w:unhideWhenUsed/>
    <w:rsid w:val="007B7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2819">
      <w:bodyDiv w:val="1"/>
      <w:marLeft w:val="0"/>
      <w:marRight w:val="0"/>
      <w:marTop w:val="0"/>
      <w:marBottom w:val="0"/>
      <w:divBdr>
        <w:top w:val="none" w:sz="0" w:space="0" w:color="auto"/>
        <w:left w:val="none" w:sz="0" w:space="0" w:color="auto"/>
        <w:bottom w:val="none" w:sz="0" w:space="0" w:color="auto"/>
        <w:right w:val="none" w:sz="0" w:space="0" w:color="auto"/>
      </w:divBdr>
    </w:div>
    <w:div w:id="1183544338">
      <w:bodyDiv w:val="1"/>
      <w:marLeft w:val="0"/>
      <w:marRight w:val="0"/>
      <w:marTop w:val="0"/>
      <w:marBottom w:val="0"/>
      <w:divBdr>
        <w:top w:val="none" w:sz="0" w:space="0" w:color="auto"/>
        <w:left w:val="none" w:sz="0" w:space="0" w:color="auto"/>
        <w:bottom w:val="none" w:sz="0" w:space="0" w:color="auto"/>
        <w:right w:val="none" w:sz="0" w:space="0" w:color="auto"/>
      </w:divBdr>
    </w:div>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omas.Klein@valg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609</Words>
  <Characters>3536</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Monika Rogenbaum</cp:lastModifiedBy>
  <cp:revision>4</cp:revision>
  <dcterms:created xsi:type="dcterms:W3CDTF">2024-07-25T12:30:00Z</dcterms:created>
  <dcterms:modified xsi:type="dcterms:W3CDTF">2024-07-25T13:32:00Z</dcterms:modified>
</cp:coreProperties>
</file>