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1E0CE5CA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7E6127">
        <w:rPr>
          <w:rFonts w:ascii="Times New Roman" w:hAnsi="Times New Roman" w:cs="Times New Roman"/>
          <w:color w:val="4472C4" w:themeColor="accent1"/>
          <w:sz w:val="28"/>
          <w:szCs w:val="28"/>
        </w:rPr>
        <w:t>20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A15078">
        <w:rPr>
          <w:rFonts w:ascii="Times New Roman" w:hAnsi="Times New Roman" w:cs="Times New Roman"/>
          <w:color w:val="4472C4" w:themeColor="accent1"/>
          <w:sz w:val="28"/>
          <w:szCs w:val="28"/>
        </w:rPr>
        <w:t>3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E1CDD92" w14:textId="56399D72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4867F9AA" w14:textId="77777777" w:rsidR="007E6127" w:rsidRDefault="007E6127" w:rsidP="00A15078">
      <w:pPr>
        <w:pStyle w:val="Loendilik"/>
        <w:numPr>
          <w:ilvl w:val="0"/>
          <w:numId w:val="7"/>
        </w:numPr>
      </w:pPr>
      <w:r w:rsidRPr="007E6127">
        <w:t>Kogukonna arendamisega tegelevatele mittetulundusühingutele tegevustoetuse eraldamine</w:t>
      </w:r>
      <w:r>
        <w:t>.</w:t>
      </w:r>
    </w:p>
    <w:p w14:paraId="2ABD3166" w14:textId="2C619CB0" w:rsidR="00A15078" w:rsidRDefault="007E6127" w:rsidP="007E6127">
      <w:pPr>
        <w:pStyle w:val="Loendilik"/>
      </w:pPr>
      <w:r>
        <w:t>E</w:t>
      </w:r>
      <w:r w:rsidRPr="007E6127">
        <w:t>ttekandja kogukonna- ja koostööprojektide spetsialist Marika Muru</w:t>
      </w:r>
      <w:r>
        <w:t>.</w:t>
      </w:r>
    </w:p>
    <w:p w14:paraId="4C6F2BE5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Kogukonna arendamisega tegelevatele mittetulundusühingutele tegevustoetuse eraldamine</w:t>
      </w:r>
      <w:r>
        <w:t>.</w:t>
      </w:r>
    </w:p>
    <w:p w14:paraId="67568CB1" w14:textId="764767AF" w:rsidR="007E6127" w:rsidRDefault="007E6127" w:rsidP="007E6127">
      <w:pPr>
        <w:pStyle w:val="Loendilik"/>
      </w:pPr>
      <w:r>
        <w:t>E</w:t>
      </w:r>
      <w:r w:rsidRPr="007E6127">
        <w:t>ttekandja kogukonna- ja koostööprojektide spetsialist Marika Muru</w:t>
      </w:r>
      <w:r>
        <w:t>.</w:t>
      </w:r>
    </w:p>
    <w:p w14:paraId="68DE7E75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Kogukonna arendamisega tegelevatele mittetulundusühingutele tegevustoetuse mitte eraldamine</w:t>
      </w:r>
      <w:r>
        <w:t>.</w:t>
      </w:r>
    </w:p>
    <w:p w14:paraId="378D2D69" w14:textId="0561069D" w:rsidR="007E6127" w:rsidRDefault="007E6127" w:rsidP="007E6127">
      <w:pPr>
        <w:pStyle w:val="Loendilik"/>
      </w:pPr>
      <w:r>
        <w:t>E</w:t>
      </w:r>
      <w:r w:rsidRPr="007E6127">
        <w:t>ttekandja kogukonna- ja koostööprojektide spetsialist Marika Muru</w:t>
      </w:r>
      <w:r>
        <w:t>.</w:t>
      </w:r>
    </w:p>
    <w:p w14:paraId="09C08A10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Kogukonna arengu projektitoetuse taotluste rahastamise otsustamine</w:t>
      </w:r>
      <w:r>
        <w:t>.</w:t>
      </w:r>
    </w:p>
    <w:p w14:paraId="1294D6FE" w14:textId="305450F8" w:rsidR="007E6127" w:rsidRDefault="007E6127" w:rsidP="007E6127">
      <w:pPr>
        <w:pStyle w:val="Loendilik"/>
      </w:pPr>
      <w:r>
        <w:t>E</w:t>
      </w:r>
      <w:r w:rsidRPr="007E6127">
        <w:t>ttekandja kogukonna- ja koostööprojektide spetsialist Marika Muru</w:t>
      </w:r>
      <w:r>
        <w:t>.</w:t>
      </w:r>
    </w:p>
    <w:p w14:paraId="1E717C51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Kogukonna arengu projektitoetuse taotluste mitterahuldamine</w:t>
      </w:r>
      <w:r>
        <w:t>.</w:t>
      </w:r>
    </w:p>
    <w:p w14:paraId="12ED0BCD" w14:textId="5EA0B1C8" w:rsidR="007E6127" w:rsidRDefault="007E6127" w:rsidP="007E6127">
      <w:pPr>
        <w:pStyle w:val="Loendilik"/>
      </w:pPr>
      <w:r>
        <w:t>E</w:t>
      </w:r>
      <w:r w:rsidRPr="007E6127">
        <w:t>ttekandja kogukonna- ja koostööpro</w:t>
      </w:r>
      <w:r>
        <w:t>j</w:t>
      </w:r>
      <w:r w:rsidRPr="007E6127">
        <w:t>ektide spetsialist Marika Muru</w:t>
      </w:r>
      <w:r>
        <w:t>.</w:t>
      </w:r>
    </w:p>
    <w:p w14:paraId="3BEA73F9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Loa andmine ülemäärase müra ja valgusefektide tekitamiseks</w:t>
      </w:r>
      <w:r>
        <w:t>.</w:t>
      </w:r>
    </w:p>
    <w:p w14:paraId="55B75A05" w14:textId="07ADF39E" w:rsidR="007E6127" w:rsidRDefault="007E6127" w:rsidP="007E6127">
      <w:pPr>
        <w:pStyle w:val="Loendilik"/>
      </w:pPr>
      <w:r>
        <w:t>E</w:t>
      </w:r>
      <w:r w:rsidRPr="007E6127">
        <w:t>ttekandja korrakaitseametnik Ranno Allik</w:t>
      </w:r>
      <w:r>
        <w:t>.</w:t>
      </w:r>
    </w:p>
    <w:p w14:paraId="0C8AECDB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Kultuurivaldkonna projektitoetuse taotluste mitterahuldamine</w:t>
      </w:r>
      <w:r>
        <w:t>.</w:t>
      </w:r>
    </w:p>
    <w:p w14:paraId="2057DA43" w14:textId="67E4C441" w:rsidR="007E6127" w:rsidRDefault="007E6127" w:rsidP="007E6127">
      <w:pPr>
        <w:pStyle w:val="Loendilik"/>
      </w:pPr>
      <w:r>
        <w:t>E</w:t>
      </w:r>
      <w:r w:rsidRPr="007E6127">
        <w:t>ttekandja kultuurispetsialist Kaisa Kerge</w:t>
      </w:r>
      <w:r>
        <w:t>.</w:t>
      </w:r>
    </w:p>
    <w:p w14:paraId="285BA105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Kultuurivaldkonna projektitoetuse taotluste rahastamise otsustamine</w:t>
      </w:r>
      <w:r>
        <w:t>.</w:t>
      </w:r>
    </w:p>
    <w:p w14:paraId="013CC53D" w14:textId="3E88C40B" w:rsidR="007E6127" w:rsidRDefault="007E6127" w:rsidP="007E6127">
      <w:pPr>
        <w:pStyle w:val="Loendilik"/>
      </w:pPr>
      <w:r>
        <w:t>E</w:t>
      </w:r>
      <w:r w:rsidRPr="007E6127">
        <w:t>ttekandja kultuurispetsialist Kaisa Kerge</w:t>
      </w:r>
      <w:r>
        <w:t>.</w:t>
      </w:r>
    </w:p>
    <w:p w14:paraId="5F287AEF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Kultuuritöö arendamisega tegelevatele mittetulundusühendustele tegevustoetuste eraldamine 2024. aastaks</w:t>
      </w:r>
      <w:r>
        <w:t>.</w:t>
      </w:r>
    </w:p>
    <w:p w14:paraId="629ABED9" w14:textId="01AABE41" w:rsidR="007E6127" w:rsidRDefault="007E6127" w:rsidP="007E6127">
      <w:pPr>
        <w:pStyle w:val="Loendilik"/>
      </w:pPr>
      <w:r>
        <w:t>E</w:t>
      </w:r>
      <w:r w:rsidRPr="007E6127">
        <w:t>ttekandja kultuurispetsialist Kaisa Kerge</w:t>
      </w:r>
      <w:r>
        <w:t>.</w:t>
      </w:r>
    </w:p>
    <w:p w14:paraId="1539FA60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Rendimaksu soodustuse andmine Vaimse tervise Festival „VTF“</w:t>
      </w:r>
      <w:r>
        <w:t>.</w:t>
      </w:r>
    </w:p>
    <w:p w14:paraId="67833152" w14:textId="775344D9" w:rsidR="007E6127" w:rsidRDefault="007E6127" w:rsidP="007E6127">
      <w:pPr>
        <w:pStyle w:val="Loendilik"/>
      </w:pPr>
      <w:r>
        <w:t>E</w:t>
      </w:r>
      <w:r w:rsidRPr="007E6127">
        <w:t>ttekandja kultuurispetsialist Kaisa Kerge</w:t>
      </w:r>
      <w:r>
        <w:t>.</w:t>
      </w:r>
    </w:p>
    <w:p w14:paraId="230F12D4" w14:textId="1ED1B6E2" w:rsidR="007E6127" w:rsidRDefault="007E6127" w:rsidP="007E6127">
      <w:pPr>
        <w:pStyle w:val="Loendilik"/>
        <w:numPr>
          <w:ilvl w:val="0"/>
          <w:numId w:val="7"/>
        </w:numPr>
      </w:pPr>
      <w:r w:rsidRPr="007E6127">
        <w:t>Sotsiaalvaldkonna mittetulundusühingute tegevustoetuse reservi suuruse määramine</w:t>
      </w:r>
      <w:r>
        <w:t>.</w:t>
      </w:r>
      <w:r w:rsidRPr="007E6127">
        <w:t xml:space="preserve"> </w:t>
      </w:r>
      <w:r>
        <w:t>E</w:t>
      </w:r>
      <w:r w:rsidRPr="007E6127">
        <w:t>ttekandja sotsiaaltöö juhtivspetsialist Sirje Puusepp</w:t>
      </w:r>
      <w:r>
        <w:t>.</w:t>
      </w:r>
    </w:p>
    <w:p w14:paraId="437D6764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Valgamaa Lasterikaste Perede Ühingule 2024. aastaks tegevustoetuse eraldamine</w:t>
      </w:r>
      <w:r>
        <w:t>.</w:t>
      </w:r>
      <w:r w:rsidRPr="007E6127">
        <w:t xml:space="preserve"> </w:t>
      </w:r>
    </w:p>
    <w:p w14:paraId="385F66FC" w14:textId="425677C1" w:rsidR="007E6127" w:rsidRDefault="007E6127" w:rsidP="007E6127">
      <w:pPr>
        <w:pStyle w:val="Loendilik"/>
      </w:pPr>
      <w:r>
        <w:t>E</w:t>
      </w:r>
      <w:r w:rsidRPr="007E6127">
        <w:t>ttekandja sotsiaaltöö juhtivspetsialist Sirje Puusepp</w:t>
      </w:r>
      <w:r>
        <w:t>.</w:t>
      </w:r>
    </w:p>
    <w:p w14:paraId="19EFA744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Valga Linna Pensionäride Liidule 2024. aastaks tegevustoetuse eraldamine</w:t>
      </w:r>
      <w:r>
        <w:t>.</w:t>
      </w:r>
      <w:r w:rsidRPr="007E6127">
        <w:t xml:space="preserve"> </w:t>
      </w:r>
    </w:p>
    <w:p w14:paraId="5ED67F48" w14:textId="11C7EF0F" w:rsidR="007E6127" w:rsidRDefault="007E6127" w:rsidP="007E6127">
      <w:pPr>
        <w:pStyle w:val="Loendilik"/>
      </w:pPr>
      <w:r>
        <w:t>E</w:t>
      </w:r>
      <w:r w:rsidRPr="007E6127">
        <w:t>ttekandja sotsiaaltöö juhtivspetsialist Sirje Puusepp</w:t>
      </w:r>
      <w:r>
        <w:t>.</w:t>
      </w:r>
    </w:p>
    <w:p w14:paraId="084E79EA" w14:textId="3A293D82" w:rsidR="007E6127" w:rsidRDefault="007E6127" w:rsidP="007E6127">
      <w:pPr>
        <w:pStyle w:val="Loendilik"/>
        <w:numPr>
          <w:ilvl w:val="0"/>
          <w:numId w:val="7"/>
        </w:numPr>
      </w:pPr>
      <w:r w:rsidRPr="007E6127">
        <w:t xml:space="preserve">Mittetulundusühingule Valga Ukraina Selts </w:t>
      </w:r>
      <w:proofErr w:type="spellStart"/>
      <w:r w:rsidRPr="007E6127">
        <w:t>Kalyna</w:t>
      </w:r>
      <w:proofErr w:type="spellEnd"/>
      <w:r w:rsidRPr="007E6127">
        <w:t xml:space="preserve"> 2024. aastaks tegevustoetuse eraldamine</w:t>
      </w:r>
      <w:r>
        <w:t>.</w:t>
      </w:r>
      <w:r w:rsidRPr="007E6127">
        <w:t xml:space="preserve"> </w:t>
      </w:r>
      <w:r>
        <w:t>E</w:t>
      </w:r>
      <w:r w:rsidRPr="007E6127">
        <w:t>ttekandja sotsiaaltöö juht</w:t>
      </w:r>
      <w:r>
        <w:t>iv</w:t>
      </w:r>
      <w:r w:rsidRPr="007E6127">
        <w:t>spetsialist Sirje Puusepp</w:t>
      </w:r>
      <w:r>
        <w:t>.</w:t>
      </w:r>
    </w:p>
    <w:p w14:paraId="6F9AEA46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MTÜ-le Valga Abikeskus 2024. aastaks tegevustoetuse eraldamine</w:t>
      </w:r>
      <w:r>
        <w:t>.</w:t>
      </w:r>
    </w:p>
    <w:p w14:paraId="5F130F20" w14:textId="42D49EBE" w:rsidR="007E6127" w:rsidRDefault="007E6127" w:rsidP="007E6127">
      <w:pPr>
        <w:pStyle w:val="Loendilik"/>
      </w:pPr>
      <w:r>
        <w:t>E</w:t>
      </w:r>
      <w:r w:rsidRPr="007E6127">
        <w:t>ttekandja sotsiaaltöö juhtivspetsialist Sirje Puusepp</w:t>
      </w:r>
      <w:r>
        <w:t>.</w:t>
      </w:r>
    </w:p>
    <w:p w14:paraId="06C10116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Valgamaa Puuetega Inimeste Kojale 2024. aastaks tegevustoetuse eraldamine</w:t>
      </w:r>
      <w:r>
        <w:t>.</w:t>
      </w:r>
    </w:p>
    <w:p w14:paraId="70968C13" w14:textId="40045E76" w:rsidR="007E6127" w:rsidRDefault="007E6127" w:rsidP="007E6127">
      <w:pPr>
        <w:pStyle w:val="Loendilik"/>
      </w:pPr>
      <w:r>
        <w:t>E</w:t>
      </w:r>
      <w:r w:rsidRPr="007E6127">
        <w:t>ttekandja sotsiaaltöö juhtivspetsialist Sirje Puusepp</w:t>
      </w:r>
      <w:r>
        <w:t>.</w:t>
      </w:r>
    </w:p>
    <w:p w14:paraId="73B67A98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Vallavara otsustuskorras võõrandamine</w:t>
      </w:r>
      <w:r>
        <w:t>.</w:t>
      </w:r>
    </w:p>
    <w:p w14:paraId="1AA53A0D" w14:textId="60C22590" w:rsidR="007E6127" w:rsidRDefault="007E6127" w:rsidP="007E6127">
      <w:pPr>
        <w:pStyle w:val="Loendilik"/>
      </w:pPr>
      <w:r>
        <w:t>E</w:t>
      </w:r>
      <w:r w:rsidRPr="007E6127">
        <w:t>ttekandja ehitus- ja planeerimisteenistuse juhataja Urmas Möldre</w:t>
      </w:r>
      <w:r>
        <w:t>.</w:t>
      </w:r>
    </w:p>
    <w:p w14:paraId="544FB2F5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Vallavara tasuta otsustuskorras võõrandamine</w:t>
      </w:r>
      <w:r>
        <w:t>.</w:t>
      </w:r>
    </w:p>
    <w:p w14:paraId="00C771DF" w14:textId="5A45BABA" w:rsidR="007E6127" w:rsidRDefault="007E6127" w:rsidP="007E6127">
      <w:pPr>
        <w:pStyle w:val="Loendilik"/>
      </w:pPr>
      <w:r>
        <w:t>E</w:t>
      </w:r>
      <w:r w:rsidRPr="007E6127">
        <w:t>ttekandja ehitus- ja planeerimisteenistuse juhataja Urmas Möldre</w:t>
      </w:r>
      <w:r>
        <w:t>.</w:t>
      </w:r>
    </w:p>
    <w:p w14:paraId="54535691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Huvihariduse ja huvitegevuse toetuse eraldamata jätmine</w:t>
      </w:r>
      <w:r>
        <w:t>.</w:t>
      </w:r>
    </w:p>
    <w:p w14:paraId="27771569" w14:textId="2B389E53" w:rsidR="007E6127" w:rsidRDefault="007E6127" w:rsidP="007E6127">
      <w:pPr>
        <w:pStyle w:val="Loendilik"/>
      </w:pPr>
      <w:r>
        <w:t>E</w:t>
      </w:r>
      <w:r w:rsidRPr="007E6127">
        <w:t>ttekandja spordi- ja noorsootöö spetsialist Tõnu Vahtra</w:t>
      </w:r>
      <w:r>
        <w:t>.</w:t>
      </w:r>
    </w:p>
    <w:p w14:paraId="6E80085D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Huvihariduse ja huvitegevuse toetuse eraldamata jätmine II</w:t>
      </w:r>
      <w:r>
        <w:t>.</w:t>
      </w:r>
    </w:p>
    <w:p w14:paraId="50474C7B" w14:textId="022BCB72" w:rsidR="007E6127" w:rsidRDefault="007E6127" w:rsidP="007E6127">
      <w:pPr>
        <w:pStyle w:val="Loendilik"/>
      </w:pPr>
      <w:r>
        <w:t>E</w:t>
      </w:r>
      <w:r w:rsidRPr="007E6127">
        <w:t>ttekandja spordi- ja noorsootööspetsialist Tõnu Vahtra</w:t>
      </w:r>
      <w:r>
        <w:t>.</w:t>
      </w:r>
    </w:p>
    <w:p w14:paraId="0CCEFB5E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Huvihariduse ja huvitegevuse toetuse eraldamine</w:t>
      </w:r>
      <w:r>
        <w:t>.</w:t>
      </w:r>
    </w:p>
    <w:p w14:paraId="617BAA46" w14:textId="77D215E4" w:rsidR="007E6127" w:rsidRDefault="007E6127" w:rsidP="007E6127">
      <w:pPr>
        <w:pStyle w:val="Loendilik"/>
      </w:pPr>
      <w:r>
        <w:t>E</w:t>
      </w:r>
      <w:r w:rsidRPr="007E6127">
        <w:t>ttekandja spordi- ja noorsootöö spetsialist Tõnu Vahtra</w:t>
      </w:r>
      <w:r>
        <w:t>.</w:t>
      </w:r>
    </w:p>
    <w:p w14:paraId="527A2556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Treenerite tasustamise toetuste eraldamine noortega tegelevatele Valga valla spordiklubidele</w:t>
      </w:r>
      <w:r>
        <w:t>.</w:t>
      </w:r>
    </w:p>
    <w:p w14:paraId="503D6C4F" w14:textId="1F5400FB" w:rsidR="007E6127" w:rsidRDefault="007E6127" w:rsidP="007E6127">
      <w:pPr>
        <w:pStyle w:val="Loendilik"/>
      </w:pPr>
      <w:r>
        <w:lastRenderedPageBreak/>
        <w:t>E</w:t>
      </w:r>
      <w:r w:rsidRPr="007E6127">
        <w:t>ttekandja spordi- ja noorsootöö spetsialist Tõnu Vahtra</w:t>
      </w:r>
      <w:r>
        <w:t>.</w:t>
      </w:r>
    </w:p>
    <w:p w14:paraId="17E2680D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Spordiürituse korraldustoetuse taotluste rahastamise otsustamine</w:t>
      </w:r>
      <w:r>
        <w:t>.</w:t>
      </w:r>
    </w:p>
    <w:p w14:paraId="12B12484" w14:textId="0BF1C202" w:rsidR="007E6127" w:rsidRDefault="007E6127" w:rsidP="007E6127">
      <w:pPr>
        <w:pStyle w:val="Loendilik"/>
      </w:pPr>
      <w:r>
        <w:t>E</w:t>
      </w:r>
      <w:r w:rsidRPr="007E6127">
        <w:t>ttekandja spordi- ja noorsootööspetsialist Tõnu Vahtra</w:t>
      </w:r>
      <w:r>
        <w:t>.</w:t>
      </w:r>
    </w:p>
    <w:p w14:paraId="2F37C764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Spordiürituse korraldustoetuse taotluste mitterahuldamine</w:t>
      </w:r>
      <w:r>
        <w:t>.</w:t>
      </w:r>
    </w:p>
    <w:p w14:paraId="77EA2DC9" w14:textId="02EF6DF2" w:rsidR="007E6127" w:rsidRDefault="007E6127" w:rsidP="007E6127">
      <w:pPr>
        <w:pStyle w:val="Loendilik"/>
      </w:pPr>
      <w:r>
        <w:t>E</w:t>
      </w:r>
      <w:r w:rsidRPr="007E6127">
        <w:t>ttekandja spordi- ja noorsootööspetsialist Tõnu Vahtra</w:t>
      </w:r>
      <w:r>
        <w:t>.</w:t>
      </w:r>
    </w:p>
    <w:p w14:paraId="74020A3E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Tegevustoetuste eraldamine Valga valla spordiklubidele</w:t>
      </w:r>
      <w:r>
        <w:t>.</w:t>
      </w:r>
    </w:p>
    <w:p w14:paraId="26EAE826" w14:textId="552F137F" w:rsidR="007E6127" w:rsidRDefault="007E6127" w:rsidP="007E6127">
      <w:pPr>
        <w:pStyle w:val="Loendilik"/>
      </w:pPr>
      <w:r>
        <w:t>E</w:t>
      </w:r>
      <w:r w:rsidRPr="007E6127">
        <w:t>ttekandja spordi- ja noorsootöö spetsialist Tõnu Vahtra</w:t>
      </w:r>
      <w:r>
        <w:t>.</w:t>
      </w:r>
    </w:p>
    <w:p w14:paraId="79460527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Tippsportlaste tegevustoetuste eraldamine Valga valla spordiklubidele</w:t>
      </w:r>
      <w:r>
        <w:t>.</w:t>
      </w:r>
    </w:p>
    <w:p w14:paraId="04CD4698" w14:textId="655B631E" w:rsidR="007E6127" w:rsidRDefault="007E6127" w:rsidP="007E6127">
      <w:pPr>
        <w:pStyle w:val="Loendilik"/>
      </w:pPr>
      <w:r>
        <w:t>E</w:t>
      </w:r>
      <w:r w:rsidRPr="007E6127">
        <w:t>ttekandja spordi- ja noorsootöö spetsialist Tõnu Vahtra</w:t>
      </w:r>
      <w:r>
        <w:t>.</w:t>
      </w:r>
    </w:p>
    <w:p w14:paraId="5592AD55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Noorte omaalgatuslikele projektidele toetuse eraldamine</w:t>
      </w:r>
      <w:r>
        <w:t>.</w:t>
      </w:r>
    </w:p>
    <w:p w14:paraId="6E550C35" w14:textId="7245CC1E" w:rsidR="007E6127" w:rsidRDefault="007E6127" w:rsidP="007E6127">
      <w:pPr>
        <w:pStyle w:val="Loendilik"/>
      </w:pPr>
      <w:r>
        <w:t>E</w:t>
      </w:r>
      <w:r w:rsidRPr="007E6127">
        <w:t>ttekandja spordi- ja noorsootööspetsialist Tõnu Vahtra</w:t>
      </w:r>
      <w:r>
        <w:t>.</w:t>
      </w:r>
    </w:p>
    <w:p w14:paraId="3C6BD995" w14:textId="77777777" w:rsidR="007E6127" w:rsidRDefault="007E6127" w:rsidP="007E6127">
      <w:pPr>
        <w:pStyle w:val="Loendilik"/>
        <w:numPr>
          <w:ilvl w:val="0"/>
          <w:numId w:val="7"/>
        </w:numPr>
      </w:pPr>
      <w:r w:rsidRPr="007E6127">
        <w:t>Noorte omaalgatuslikule projektile toetuse mitteeraldamine</w:t>
      </w:r>
      <w:r>
        <w:t>.</w:t>
      </w:r>
    </w:p>
    <w:p w14:paraId="7E2AA0B4" w14:textId="4D40A5D6" w:rsidR="007E6127" w:rsidRDefault="007E6127" w:rsidP="007E6127">
      <w:pPr>
        <w:pStyle w:val="Loendilik"/>
      </w:pPr>
      <w:r>
        <w:t>E</w:t>
      </w:r>
      <w:r w:rsidRPr="007E6127">
        <w:t>ttekandja spordi- ja noorsootööspetsialist Tõnu Vahtra</w:t>
      </w:r>
      <w:r>
        <w:t>.</w:t>
      </w:r>
    </w:p>
    <w:p w14:paraId="4A1C3FE3" w14:textId="77777777" w:rsidR="004E4429" w:rsidRDefault="004E4429" w:rsidP="007E6127">
      <w:pPr>
        <w:pStyle w:val="Loendilik"/>
        <w:numPr>
          <w:ilvl w:val="0"/>
          <w:numId w:val="7"/>
        </w:numPr>
      </w:pPr>
      <w:r w:rsidRPr="004E4429">
        <w:t>Loa andmine projektlaagri korraldamiseks</w:t>
      </w:r>
      <w:r>
        <w:t>.</w:t>
      </w:r>
    </w:p>
    <w:p w14:paraId="256149D7" w14:textId="63660882" w:rsidR="007E6127" w:rsidRDefault="004E4429" w:rsidP="004E4429">
      <w:pPr>
        <w:pStyle w:val="Loendilik"/>
      </w:pPr>
      <w:r>
        <w:t>E</w:t>
      </w:r>
      <w:r w:rsidRPr="004E4429">
        <w:t>ttekandja spordi- ja noorsootöö spetsialist Tõnu Vahtra</w:t>
      </w:r>
      <w:r>
        <w:t>.</w:t>
      </w:r>
    </w:p>
    <w:p w14:paraId="081E611F" w14:textId="77777777" w:rsidR="004E4429" w:rsidRDefault="004E4429" w:rsidP="004E4429">
      <w:pPr>
        <w:pStyle w:val="Loendilik"/>
        <w:numPr>
          <w:ilvl w:val="0"/>
          <w:numId w:val="7"/>
        </w:numPr>
      </w:pPr>
      <w:r w:rsidRPr="004E4429">
        <w:t>Soodustuse andmine Tsirguliina Kooli spordisaali treeninguteks kasutamiseks</w:t>
      </w:r>
      <w:r>
        <w:t>.</w:t>
      </w:r>
    </w:p>
    <w:p w14:paraId="1D2ADBEA" w14:textId="26A3E3D3" w:rsidR="004E4429" w:rsidRDefault="004E4429" w:rsidP="004E4429">
      <w:pPr>
        <w:pStyle w:val="Loendilik"/>
      </w:pPr>
      <w:r>
        <w:t>E</w:t>
      </w:r>
      <w:r w:rsidRPr="004E4429">
        <w:t>ttekandja spordi- ja noorsootöö spetsialist Tõnu Vahtra</w:t>
      </w:r>
      <w:r>
        <w:t>.</w:t>
      </w:r>
    </w:p>
    <w:p w14:paraId="4E8C752B" w14:textId="77777777" w:rsidR="004E4429" w:rsidRDefault="004E4429" w:rsidP="004E4429">
      <w:pPr>
        <w:pStyle w:val="Loendilik"/>
        <w:numPr>
          <w:ilvl w:val="0"/>
          <w:numId w:val="7"/>
        </w:numPr>
      </w:pPr>
      <w:r w:rsidRPr="004E4429">
        <w:t>Valga valla 2024. aasta hankeplaani kinnitamine</w:t>
      </w:r>
      <w:r>
        <w:t>.</w:t>
      </w:r>
    </w:p>
    <w:p w14:paraId="458F6FA1" w14:textId="3E3659F6" w:rsidR="004E4429" w:rsidRDefault="004E4429" w:rsidP="004E4429">
      <w:pPr>
        <w:pStyle w:val="Loendilik"/>
      </w:pPr>
      <w:r>
        <w:t>E</w:t>
      </w:r>
      <w:r w:rsidRPr="004E4429">
        <w:t>ttekandja vallasekretäri abi Margus Teder</w:t>
      </w:r>
      <w:r>
        <w:t>.</w:t>
      </w:r>
    </w:p>
    <w:p w14:paraId="500039DF" w14:textId="77777777" w:rsidR="004E4429" w:rsidRDefault="004E4429" w:rsidP="004E4429">
      <w:pPr>
        <w:pStyle w:val="Loendilik"/>
        <w:numPr>
          <w:ilvl w:val="0"/>
          <w:numId w:val="7"/>
        </w:numPr>
      </w:pPr>
      <w:r w:rsidRPr="004E4429">
        <w:t>Valga Vallavalitsuse esindaja määramine Eesti-Läti seirekomiteesse</w:t>
      </w:r>
      <w:r>
        <w:t>.</w:t>
      </w:r>
    </w:p>
    <w:p w14:paraId="3E474C90" w14:textId="3E1E7A31" w:rsidR="004E4429" w:rsidRDefault="004E4429" w:rsidP="004E4429">
      <w:pPr>
        <w:pStyle w:val="Loendilik"/>
      </w:pPr>
      <w:r>
        <w:t>E</w:t>
      </w:r>
      <w:r w:rsidRPr="004E4429">
        <w:t>ttekandja vallavanem Monika Rogenbaum</w:t>
      </w:r>
      <w:r>
        <w:t>.</w:t>
      </w:r>
    </w:p>
    <w:sectPr w:rsidR="004E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4"/>
  </w:num>
  <w:num w:numId="2" w16cid:durableId="1773043596">
    <w:abstractNumId w:val="0"/>
  </w:num>
  <w:num w:numId="3" w16cid:durableId="1261715960">
    <w:abstractNumId w:val="5"/>
  </w:num>
  <w:num w:numId="4" w16cid:durableId="711810145">
    <w:abstractNumId w:val="2"/>
  </w:num>
  <w:num w:numId="5" w16cid:durableId="966472709">
    <w:abstractNumId w:val="1"/>
  </w:num>
  <w:num w:numId="6" w16cid:durableId="921722819">
    <w:abstractNumId w:val="6"/>
  </w:num>
  <w:num w:numId="7" w16cid:durableId="70491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4E4429"/>
    <w:rsid w:val="007E6127"/>
    <w:rsid w:val="00853A7A"/>
    <w:rsid w:val="00A15078"/>
    <w:rsid w:val="00A17B60"/>
    <w:rsid w:val="00A21F7C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2024-03-18T14:37:00Z</dcterms:created>
  <dcterms:modified xsi:type="dcterms:W3CDTF">2024-03-18T14:37:00Z</dcterms:modified>
</cp:coreProperties>
</file>