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3421FEF5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7E6127">
        <w:rPr>
          <w:rFonts w:ascii="Times New Roman" w:hAnsi="Times New Roman" w:cs="Times New Roman"/>
          <w:color w:val="4472C4" w:themeColor="accent1"/>
          <w:sz w:val="28"/>
          <w:szCs w:val="28"/>
        </w:rPr>
        <w:t>0</w:t>
      </w:r>
      <w:r w:rsidR="00F5125F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F5125F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77864EB9" w14:textId="77777777" w:rsidR="00F5125F" w:rsidRDefault="00F5125F" w:rsidP="00F5125F">
      <w:pPr>
        <w:pStyle w:val="Loendilik"/>
        <w:numPr>
          <w:ilvl w:val="0"/>
          <w:numId w:val="8"/>
        </w:numPr>
      </w:pPr>
      <w:r w:rsidRPr="00F5125F">
        <w:t>Seisukoht maa ostueesõigusega erastamise võimalikkuse kohta Valga linnas plaani- ja kaardimaterjali aluse</w:t>
      </w:r>
      <w:r>
        <w:t>l.</w:t>
      </w:r>
    </w:p>
    <w:p w14:paraId="251A20C0" w14:textId="3CF63E92" w:rsidR="00F5125F" w:rsidRDefault="00F5125F" w:rsidP="00F5125F">
      <w:pPr>
        <w:pStyle w:val="Loendilik"/>
      </w:pPr>
      <w:r>
        <w:t>E</w:t>
      </w:r>
      <w:r w:rsidRPr="00F5125F">
        <w:t>ttekandja maakorralduse spetsialist Mario Pinka</w:t>
      </w:r>
      <w:r>
        <w:t>.</w:t>
      </w:r>
    </w:p>
    <w:p w14:paraId="5ABE6F9E" w14:textId="77777777" w:rsidR="00F5125F" w:rsidRDefault="00F5125F" w:rsidP="00F5125F">
      <w:pPr>
        <w:pStyle w:val="Loendilik"/>
        <w:numPr>
          <w:ilvl w:val="0"/>
          <w:numId w:val="8"/>
        </w:numPr>
      </w:pPr>
      <w:r w:rsidRPr="00F5125F">
        <w:t>Katastriüksuste koha-aadresside muutmine</w:t>
      </w:r>
      <w:r>
        <w:t>.</w:t>
      </w:r>
    </w:p>
    <w:p w14:paraId="08C728F4" w14:textId="3DB25E3C" w:rsidR="00F5125F" w:rsidRDefault="00F5125F" w:rsidP="00F5125F">
      <w:pPr>
        <w:pStyle w:val="Loendilik"/>
      </w:pPr>
      <w:r>
        <w:t>E</w:t>
      </w:r>
      <w:r w:rsidRPr="00F5125F">
        <w:t>ttekandja maakorralduse spetsialist Mario Pinka</w:t>
      </w:r>
      <w:r>
        <w:t>.</w:t>
      </w:r>
    </w:p>
    <w:p w14:paraId="01570DC0" w14:textId="77777777" w:rsidR="00F5125F" w:rsidRDefault="00F5125F" w:rsidP="00F5125F">
      <w:pPr>
        <w:pStyle w:val="Loendilik"/>
        <w:numPr>
          <w:ilvl w:val="0"/>
          <w:numId w:val="8"/>
        </w:numPr>
      </w:pPr>
      <w:r w:rsidRPr="00F5125F">
        <w:t>Maa munitsipaalomandisse taotlemine ning aadressi ja sihtotstarbe määramine</w:t>
      </w:r>
      <w:r>
        <w:t>.</w:t>
      </w:r>
    </w:p>
    <w:p w14:paraId="71B2706B" w14:textId="47B027EB" w:rsidR="00F5125F" w:rsidRDefault="00F5125F" w:rsidP="00F5125F">
      <w:pPr>
        <w:pStyle w:val="Loendilik"/>
      </w:pPr>
      <w:r>
        <w:t>E</w:t>
      </w:r>
      <w:r w:rsidRPr="00F5125F">
        <w:t>ttekandja maakorralduse spetsialist Mario Pinka</w:t>
      </w:r>
      <w:r>
        <w:t>.</w:t>
      </w:r>
    </w:p>
    <w:p w14:paraId="7A039199" w14:textId="77777777" w:rsidR="00F5125F" w:rsidRDefault="00F5125F" w:rsidP="00F5125F">
      <w:pPr>
        <w:pStyle w:val="Loendilik"/>
        <w:numPr>
          <w:ilvl w:val="0"/>
          <w:numId w:val="8"/>
        </w:numPr>
      </w:pPr>
      <w:r w:rsidRPr="00F5125F">
        <w:t>Eelläbirääkimistega pakkumise tulemuste kinnitamine</w:t>
      </w:r>
      <w:r>
        <w:t>.</w:t>
      </w:r>
    </w:p>
    <w:p w14:paraId="0DB33F30" w14:textId="4BA1ACE7" w:rsidR="00F5125F" w:rsidRDefault="00F5125F" w:rsidP="00F5125F">
      <w:pPr>
        <w:pStyle w:val="Loendilik"/>
      </w:pPr>
      <w:r>
        <w:t>E</w:t>
      </w:r>
      <w:r w:rsidRPr="00F5125F">
        <w:t>ttekandja vara valitsemise juhtivspetsialist Meelis Saavel</w:t>
      </w:r>
      <w:r>
        <w:t>.</w:t>
      </w:r>
    </w:p>
    <w:p w14:paraId="34D148C3" w14:textId="77777777" w:rsidR="00F5125F" w:rsidRDefault="00F5125F" w:rsidP="00F5125F">
      <w:pPr>
        <w:pStyle w:val="Loendilik"/>
        <w:numPr>
          <w:ilvl w:val="0"/>
          <w:numId w:val="8"/>
        </w:numPr>
      </w:pPr>
      <w:r w:rsidRPr="00F5125F">
        <w:t>Vallavolikogu eelnõu vallavara võõrandamine avaliku enampakkumise korras</w:t>
      </w:r>
      <w:r>
        <w:t>.</w:t>
      </w:r>
    </w:p>
    <w:p w14:paraId="16F302B0" w14:textId="38DB8C35" w:rsidR="00F5125F" w:rsidRDefault="00F5125F" w:rsidP="00F5125F">
      <w:pPr>
        <w:pStyle w:val="Loendilik"/>
      </w:pPr>
      <w:r>
        <w:t>E</w:t>
      </w:r>
      <w:r w:rsidRPr="00F5125F">
        <w:t>ttekandja asevallavanem Kaupo Kutsar</w:t>
      </w:r>
      <w:r>
        <w:t>.</w:t>
      </w:r>
    </w:p>
    <w:p w14:paraId="28DDB2F9" w14:textId="77777777" w:rsidR="00F5125F" w:rsidRDefault="00F5125F" w:rsidP="00F5125F">
      <w:pPr>
        <w:pStyle w:val="Loendilik"/>
        <w:numPr>
          <w:ilvl w:val="0"/>
          <w:numId w:val="8"/>
        </w:numPr>
      </w:pPr>
      <w:r w:rsidRPr="00F5125F">
        <w:t>Enampakkumise tulemuste kinnitamine</w:t>
      </w:r>
      <w:r>
        <w:t>.</w:t>
      </w:r>
    </w:p>
    <w:p w14:paraId="34FEC698" w14:textId="281B6DCE" w:rsidR="00F5125F" w:rsidRDefault="00F5125F" w:rsidP="00F5125F">
      <w:pPr>
        <w:pStyle w:val="Loendilik"/>
      </w:pPr>
      <w:r>
        <w:t>E</w:t>
      </w:r>
      <w:r w:rsidRPr="00F5125F">
        <w:t>ttekandja vara valitsemise juhtivspetsialist Meelis Saavel</w:t>
      </w:r>
      <w:r>
        <w:t>.</w:t>
      </w:r>
    </w:p>
    <w:p w14:paraId="2DE17D97" w14:textId="77777777" w:rsidR="00F5125F" w:rsidRDefault="00F5125F" w:rsidP="00F5125F">
      <w:pPr>
        <w:pStyle w:val="Loendilik"/>
        <w:numPr>
          <w:ilvl w:val="0"/>
          <w:numId w:val="8"/>
        </w:numPr>
      </w:pPr>
      <w:r w:rsidRPr="00F5125F">
        <w:t>Valga Vallavalitsuse korralduse 20. märts 2024 nr 88 muutmine</w:t>
      </w:r>
      <w:r>
        <w:t>.</w:t>
      </w:r>
    </w:p>
    <w:p w14:paraId="060F9A65" w14:textId="7AB05D67" w:rsidR="00F5125F" w:rsidRDefault="00F5125F" w:rsidP="00F5125F">
      <w:pPr>
        <w:pStyle w:val="Loendilik"/>
      </w:pPr>
      <w:r>
        <w:t>E</w:t>
      </w:r>
      <w:r w:rsidRPr="00F5125F">
        <w:t>ttekandja</w:t>
      </w:r>
      <w:r>
        <w:t xml:space="preserve"> </w:t>
      </w:r>
      <w:r w:rsidRPr="00F5125F">
        <w:t xml:space="preserve">vara valitsemise </w:t>
      </w:r>
      <w:proofErr w:type="spellStart"/>
      <w:r w:rsidRPr="00F5125F">
        <w:t>juhtivspetsislist</w:t>
      </w:r>
      <w:proofErr w:type="spellEnd"/>
      <w:r w:rsidRPr="00F5125F">
        <w:t xml:space="preserve"> Meelis Saavel</w:t>
      </w:r>
      <w:r>
        <w:t>.</w:t>
      </w:r>
    </w:p>
    <w:p w14:paraId="5938D476" w14:textId="77777777" w:rsidR="00F5125F" w:rsidRDefault="00F5125F" w:rsidP="00F5125F">
      <w:pPr>
        <w:pStyle w:val="Loendilik"/>
        <w:numPr>
          <w:ilvl w:val="0"/>
          <w:numId w:val="8"/>
        </w:numPr>
      </w:pPr>
      <w:r w:rsidRPr="00F5125F">
        <w:t>Konkursikomisjoni moodustamine ruumiandmete spetsialisti töökoha täitmiseks</w:t>
      </w:r>
      <w:r>
        <w:t>.</w:t>
      </w:r>
    </w:p>
    <w:p w14:paraId="15A56516" w14:textId="044872DC" w:rsidR="00F5125F" w:rsidRDefault="00F5125F" w:rsidP="00F5125F">
      <w:pPr>
        <w:pStyle w:val="Loendilik"/>
      </w:pPr>
      <w:r>
        <w:t>E</w:t>
      </w:r>
      <w:r w:rsidRPr="00F5125F">
        <w:t>ttekandja</w:t>
      </w:r>
      <w:r>
        <w:t xml:space="preserve"> personalispetsialist Heldi Kaares. </w:t>
      </w:r>
    </w:p>
    <w:p w14:paraId="7B21C306" w14:textId="77777777" w:rsidR="00F5125F" w:rsidRDefault="00F5125F" w:rsidP="00F5125F">
      <w:pPr>
        <w:pStyle w:val="Loendilik"/>
        <w:numPr>
          <w:ilvl w:val="0"/>
          <w:numId w:val="8"/>
        </w:numPr>
      </w:pPr>
      <w:r w:rsidRPr="00F5125F">
        <w:t>Reservfondist raha eraldamine</w:t>
      </w:r>
      <w:r>
        <w:t>.</w:t>
      </w:r>
    </w:p>
    <w:p w14:paraId="2657DBCD" w14:textId="4C1B2FCD" w:rsidR="00F5125F" w:rsidRDefault="00F5125F" w:rsidP="00F5125F">
      <w:pPr>
        <w:pStyle w:val="Loendilik"/>
      </w:pPr>
      <w:r>
        <w:t>E</w:t>
      </w:r>
      <w:r w:rsidRPr="00F5125F">
        <w:t>ttekandja vallavanem Monika Rogenbaum</w:t>
      </w:r>
      <w:r>
        <w:t>.</w:t>
      </w:r>
    </w:p>
    <w:p w14:paraId="1652AE59" w14:textId="77777777" w:rsidR="00F5125F" w:rsidRDefault="00F5125F" w:rsidP="00F5125F">
      <w:pPr>
        <w:pStyle w:val="Loendilik"/>
        <w:numPr>
          <w:ilvl w:val="0"/>
          <w:numId w:val="8"/>
        </w:numPr>
      </w:pPr>
      <w:r w:rsidRPr="00F5125F">
        <w:t>Valga Vallavolikogule määruse Noorte omaalgatuslike projektide toetamise kord eelnõu edastamine</w:t>
      </w:r>
      <w:r>
        <w:t>.</w:t>
      </w:r>
    </w:p>
    <w:p w14:paraId="547E8CED" w14:textId="300AEEF8" w:rsidR="00F5125F" w:rsidRDefault="00F5125F" w:rsidP="00F5125F">
      <w:pPr>
        <w:pStyle w:val="Loendilik"/>
      </w:pPr>
      <w:r>
        <w:t>E</w:t>
      </w:r>
      <w:r w:rsidRPr="00F5125F">
        <w:t>ttekandja spordi- ja noorsootöö spetsialist Tõnu Vahtra</w:t>
      </w:r>
      <w:r>
        <w:t>.</w:t>
      </w:r>
    </w:p>
    <w:p w14:paraId="65F42B88" w14:textId="18E948AD" w:rsidR="00F5125F" w:rsidRDefault="00F5125F" w:rsidP="00F5125F">
      <w:pPr>
        <w:pStyle w:val="Loendilik"/>
        <w:numPr>
          <w:ilvl w:val="0"/>
          <w:numId w:val="8"/>
        </w:numPr>
      </w:pPr>
      <w:r w:rsidRPr="00F5125F">
        <w:t>Valga Vallavolikogu 31.01.2024 määruse nr 54 _Ühistranspordi sõidupileti hindade kehtestamine</w:t>
      </w:r>
      <w:r>
        <w:t xml:space="preserve"> </w:t>
      </w:r>
      <w:r w:rsidRPr="00F5125F">
        <w:t>muutmine</w:t>
      </w:r>
      <w:r>
        <w:t>.</w:t>
      </w:r>
    </w:p>
    <w:p w14:paraId="4161224E" w14:textId="4895DD9A" w:rsidR="00F5125F" w:rsidRDefault="00F5125F" w:rsidP="00F5125F">
      <w:pPr>
        <w:pStyle w:val="Loendilik"/>
      </w:pPr>
      <w:r>
        <w:t>E</w:t>
      </w:r>
      <w:r w:rsidRPr="00F5125F">
        <w:t xml:space="preserve">ttekandja liiklus- ja </w:t>
      </w:r>
      <w:proofErr w:type="spellStart"/>
      <w:r w:rsidRPr="00F5125F">
        <w:t>teedespetsialist</w:t>
      </w:r>
      <w:proofErr w:type="spellEnd"/>
      <w:r w:rsidRPr="00F5125F">
        <w:t xml:space="preserve"> Toomas Klein</w:t>
      </w:r>
      <w:r>
        <w:t>.</w:t>
      </w:r>
    </w:p>
    <w:sectPr w:rsidR="00F5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5"/>
  </w:num>
  <w:num w:numId="2" w16cid:durableId="1773043596">
    <w:abstractNumId w:val="0"/>
  </w:num>
  <w:num w:numId="3" w16cid:durableId="1261715960">
    <w:abstractNumId w:val="6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7"/>
  </w:num>
  <w:num w:numId="7" w16cid:durableId="704910191">
    <w:abstractNumId w:val="4"/>
  </w:num>
  <w:num w:numId="8" w16cid:durableId="34309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4E4429"/>
    <w:rsid w:val="007E6127"/>
    <w:rsid w:val="00853A7A"/>
    <w:rsid w:val="00A15078"/>
    <w:rsid w:val="00A17B60"/>
    <w:rsid w:val="00A21F7C"/>
    <w:rsid w:val="00CE16FB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2024-04-02T06:31:00Z</dcterms:created>
  <dcterms:modified xsi:type="dcterms:W3CDTF">2024-04-02T06:31:00Z</dcterms:modified>
</cp:coreProperties>
</file>