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639D6015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5C63AA">
        <w:rPr>
          <w:rFonts w:ascii="Times New Roman" w:hAnsi="Times New Roman" w:cs="Times New Roman"/>
          <w:color w:val="4472C4" w:themeColor="accent1"/>
          <w:sz w:val="28"/>
          <w:szCs w:val="28"/>
        </w:rPr>
        <w:t>12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4C6F87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6E06B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1452E894" w14:textId="77777777" w:rsidR="005C63AA" w:rsidRDefault="005C63AA" w:rsidP="005C63AA">
      <w:pPr>
        <w:pStyle w:val="Loendilik"/>
        <w:numPr>
          <w:ilvl w:val="0"/>
          <w:numId w:val="13"/>
        </w:numPr>
      </w:pPr>
      <w:r w:rsidRPr="005C63AA">
        <w:t>RMK teedele kohanime määramine</w:t>
      </w:r>
      <w:r>
        <w:t>.</w:t>
      </w:r>
    </w:p>
    <w:p w14:paraId="6B71DFE4" w14:textId="4BB12AAA" w:rsidR="004C6F87" w:rsidRDefault="005C63AA" w:rsidP="005C63AA">
      <w:pPr>
        <w:pStyle w:val="Loendilik"/>
      </w:pPr>
      <w:r>
        <w:t>E</w:t>
      </w:r>
      <w:r w:rsidRPr="005C63AA">
        <w:t xml:space="preserve">ttekandja liiklus- ja </w:t>
      </w:r>
      <w:proofErr w:type="spellStart"/>
      <w:r w:rsidRPr="005C63AA">
        <w:t>teedespetsialist</w:t>
      </w:r>
      <w:proofErr w:type="spellEnd"/>
      <w:r w:rsidRPr="005C63AA">
        <w:t xml:space="preserve"> Toomas Klein</w:t>
      </w:r>
      <w:r>
        <w:t>.</w:t>
      </w:r>
    </w:p>
    <w:p w14:paraId="3A318738" w14:textId="77777777" w:rsidR="005C63AA" w:rsidRDefault="005C63AA" w:rsidP="005C63AA">
      <w:pPr>
        <w:pStyle w:val="Loendilik"/>
        <w:numPr>
          <w:ilvl w:val="0"/>
          <w:numId w:val="13"/>
        </w:numPr>
      </w:pPr>
      <w:r w:rsidRPr="005C63AA">
        <w:t>Valga Muusikakooli hoolekogu koosseisu kinnitamine</w:t>
      </w:r>
      <w:r>
        <w:t>.</w:t>
      </w:r>
    </w:p>
    <w:p w14:paraId="39DC907A" w14:textId="65AE0877" w:rsidR="005C63AA" w:rsidRDefault="005C63AA" w:rsidP="005C63AA">
      <w:pPr>
        <w:pStyle w:val="Loendilik"/>
      </w:pPr>
      <w:r>
        <w:t>E</w:t>
      </w:r>
      <w:r w:rsidRPr="005C63AA">
        <w:t>ttekandja haridusspetsialist Älis Maran</w:t>
      </w:r>
      <w:r>
        <w:t>.</w:t>
      </w:r>
    </w:p>
    <w:p w14:paraId="58C61C82" w14:textId="77777777" w:rsidR="005C63AA" w:rsidRDefault="005C63AA" w:rsidP="005C63AA">
      <w:pPr>
        <w:pStyle w:val="Loendilik"/>
        <w:numPr>
          <w:ilvl w:val="0"/>
          <w:numId w:val="13"/>
        </w:numPr>
      </w:pPr>
      <w:r w:rsidRPr="005C63AA">
        <w:t>Valga Vallavolikogule määruse Valga Lasteaed Kaseke arengukava aastateks 2025-2028</w:t>
      </w:r>
      <w:r>
        <w:t xml:space="preserve"> </w:t>
      </w:r>
      <w:r w:rsidRPr="005C63AA">
        <w:t>eelnõu edastamine</w:t>
      </w:r>
      <w:r>
        <w:t>.</w:t>
      </w:r>
    </w:p>
    <w:p w14:paraId="51336BBD" w14:textId="6AB0A927" w:rsidR="005C63AA" w:rsidRDefault="005C63AA" w:rsidP="005C63AA">
      <w:pPr>
        <w:pStyle w:val="Loendilik"/>
      </w:pPr>
      <w:r>
        <w:t>E</w:t>
      </w:r>
      <w:r w:rsidRPr="005C63AA">
        <w:t>ttekandja asevallavanem Maarja Mägi</w:t>
      </w:r>
      <w:r>
        <w:t>.</w:t>
      </w:r>
    </w:p>
    <w:p w14:paraId="45C79B26" w14:textId="77777777" w:rsidR="005C63AA" w:rsidRDefault="005C63AA" w:rsidP="005C63AA">
      <w:pPr>
        <w:pStyle w:val="Loendilik"/>
        <w:numPr>
          <w:ilvl w:val="0"/>
          <w:numId w:val="13"/>
        </w:numPr>
      </w:pPr>
      <w:r w:rsidRPr="005C63AA">
        <w:t>Valga Vallavolikogule määruse "Valga valla üldhariduskoolide hoolekogude moodustamise kord ja töökord" eelnõu edastamine</w:t>
      </w:r>
      <w:r>
        <w:t>.</w:t>
      </w:r>
    </w:p>
    <w:p w14:paraId="0588B6AC" w14:textId="7BB5B228" w:rsidR="005C63AA" w:rsidRDefault="005C63AA" w:rsidP="005C63AA">
      <w:pPr>
        <w:pStyle w:val="Loendilik"/>
      </w:pPr>
      <w:r>
        <w:t>E</w:t>
      </w:r>
      <w:r w:rsidRPr="005C63AA">
        <w:t>ttekandja haridusspetsialist Älis Maran</w:t>
      </w:r>
      <w:r>
        <w:t>.</w:t>
      </w:r>
    </w:p>
    <w:p w14:paraId="4B465D5E" w14:textId="77777777" w:rsidR="005C63AA" w:rsidRDefault="005C63AA" w:rsidP="005C63AA">
      <w:pPr>
        <w:pStyle w:val="Loendilik"/>
        <w:numPr>
          <w:ilvl w:val="0"/>
          <w:numId w:val="13"/>
        </w:numPr>
      </w:pPr>
      <w:r w:rsidRPr="005C63AA">
        <w:t>Soodustuse andmine treeningute läbiviimiseks</w:t>
      </w:r>
      <w:r>
        <w:t>.</w:t>
      </w:r>
    </w:p>
    <w:p w14:paraId="53B12A41" w14:textId="0A651DDC" w:rsidR="005C63AA" w:rsidRDefault="005C63AA" w:rsidP="005C63AA">
      <w:pPr>
        <w:pStyle w:val="Loendilik"/>
      </w:pPr>
      <w:r>
        <w:t>E</w:t>
      </w:r>
      <w:r w:rsidRPr="005C63AA">
        <w:t>ttekandja asevallavanem Maarja Mägi</w:t>
      </w:r>
      <w:r>
        <w:t>.</w:t>
      </w:r>
    </w:p>
    <w:p w14:paraId="405A021E" w14:textId="77777777" w:rsidR="005C63AA" w:rsidRDefault="005C63AA" w:rsidP="005C63AA">
      <w:pPr>
        <w:pStyle w:val="Loendilik"/>
        <w:numPr>
          <w:ilvl w:val="0"/>
          <w:numId w:val="13"/>
        </w:numPr>
      </w:pPr>
      <w:r w:rsidRPr="005C63AA">
        <w:t>Vallavara võõrandamine avaliku enampakkumise korras</w:t>
      </w:r>
      <w:r>
        <w:t>.</w:t>
      </w:r>
    </w:p>
    <w:p w14:paraId="37CA7D3B" w14:textId="535D10B4" w:rsidR="005C63AA" w:rsidRDefault="005C63AA" w:rsidP="005C63AA">
      <w:pPr>
        <w:pStyle w:val="Loendilik"/>
      </w:pPr>
      <w:r>
        <w:t>E</w:t>
      </w:r>
      <w:r w:rsidRPr="005C63AA">
        <w:t>ttekandja keskkonnaspetsialist Madis Mumm</w:t>
      </w:r>
      <w:r>
        <w:t>.</w:t>
      </w:r>
    </w:p>
    <w:p w14:paraId="79DDCA52" w14:textId="2B60BEB2" w:rsidR="005C63AA" w:rsidRDefault="005C63AA" w:rsidP="005C63AA">
      <w:pPr>
        <w:pStyle w:val="Loendilik"/>
        <w:numPr>
          <w:ilvl w:val="0"/>
          <w:numId w:val="13"/>
        </w:numPr>
      </w:pPr>
      <w:r w:rsidRPr="005C63AA">
        <w:t>ELVL</w:t>
      </w:r>
      <w:r>
        <w:t xml:space="preserve"> </w:t>
      </w:r>
      <w:proofErr w:type="spellStart"/>
      <w:r w:rsidRPr="005C63AA">
        <w:t>KOVidele</w:t>
      </w:r>
      <w:proofErr w:type="spellEnd"/>
      <w:r w:rsidRPr="005C63AA">
        <w:t xml:space="preserve"> haridusleppe seisukohtade kujundamine</w:t>
      </w:r>
    </w:p>
    <w:p w14:paraId="2A6F6964" w14:textId="19058AF6" w:rsidR="006160AA" w:rsidRDefault="006160AA" w:rsidP="005C63AA">
      <w:pPr>
        <w:pStyle w:val="Loendilik"/>
        <w:numPr>
          <w:ilvl w:val="0"/>
          <w:numId w:val="13"/>
        </w:numPr>
      </w:pPr>
      <w:r>
        <w:t>V</w:t>
      </w:r>
      <w:r w:rsidRPr="006160AA">
        <w:t>alga valla 2024. aasta II lisaeelarve eelnõu suunamine</w:t>
      </w:r>
      <w:r>
        <w:t>. E</w:t>
      </w:r>
      <w:r w:rsidRPr="006160AA">
        <w:t>ttekandja rahandusteenistuse juhataja Annely Adrat</w:t>
      </w:r>
      <w:r>
        <w:t>.</w:t>
      </w:r>
    </w:p>
    <w:sectPr w:rsidR="0061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C6F87"/>
    <w:rsid w:val="004E4429"/>
    <w:rsid w:val="0054529E"/>
    <w:rsid w:val="005835EF"/>
    <w:rsid w:val="005C63AA"/>
    <w:rsid w:val="006160AA"/>
    <w:rsid w:val="006945CC"/>
    <w:rsid w:val="006E06BC"/>
    <w:rsid w:val="007331FC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777</Characters>
  <Application>Microsoft Office Word</Application>
  <DocSecurity>0</DocSecurity>
  <Lines>12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2024-11-11T14:30:00Z</dcterms:created>
  <dcterms:modified xsi:type="dcterms:W3CDTF">2024-11-11T14:30:00Z</dcterms:modified>
</cp:coreProperties>
</file>