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4023E25F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AC2762">
        <w:rPr>
          <w:rFonts w:ascii="Times New Roman" w:hAnsi="Times New Roman" w:cs="Times New Roman"/>
          <w:color w:val="4472C4" w:themeColor="accent1"/>
          <w:sz w:val="28"/>
          <w:szCs w:val="28"/>
        </w:rPr>
        <w:t>20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D84536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AC2762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3166245A" w14:textId="5D69C476" w:rsidR="001C6FE5" w:rsidRDefault="00AC2762" w:rsidP="00092547">
      <w:pPr>
        <w:pStyle w:val="Loendilik"/>
        <w:numPr>
          <w:ilvl w:val="0"/>
          <w:numId w:val="13"/>
        </w:numPr>
      </w:pPr>
      <w:r w:rsidRPr="00AC2762">
        <w:t>Audiitori määramine</w:t>
      </w:r>
      <w:r>
        <w:t xml:space="preserve">. </w:t>
      </w:r>
      <w:r w:rsidRPr="00AC2762">
        <w:t>AS Valga Vesi juhataja Jüri Teder</w:t>
      </w:r>
      <w:r>
        <w:t>.</w:t>
      </w:r>
    </w:p>
    <w:p w14:paraId="29C91F6C" w14:textId="03208065" w:rsidR="00AC2762" w:rsidRDefault="00AC2762" w:rsidP="00092547">
      <w:pPr>
        <w:pStyle w:val="Loendilik"/>
        <w:numPr>
          <w:ilvl w:val="0"/>
          <w:numId w:val="13"/>
        </w:numPr>
      </w:pPr>
      <w:r w:rsidRPr="00AC2762">
        <w:t>Pärandi vastuvõtmine</w:t>
      </w:r>
      <w:r>
        <w:t>. E</w:t>
      </w:r>
      <w:r w:rsidRPr="00AC2762">
        <w:t>ttekandja vara valitsemise juhtivspetsialist Meelis Saavel</w:t>
      </w:r>
      <w:r>
        <w:t>.</w:t>
      </w:r>
    </w:p>
    <w:p w14:paraId="06498035" w14:textId="6570C706" w:rsidR="00AC2762" w:rsidRDefault="00AC2762" w:rsidP="00092547">
      <w:pPr>
        <w:pStyle w:val="Loendilik"/>
        <w:numPr>
          <w:ilvl w:val="0"/>
          <w:numId w:val="13"/>
        </w:numPr>
      </w:pPr>
      <w:r w:rsidRPr="00AC2762">
        <w:t>Vallavara võõrandamine avaliku enampakkumise korras</w:t>
      </w:r>
      <w:r>
        <w:t>. E</w:t>
      </w:r>
      <w:r w:rsidRPr="00AC2762">
        <w:t>ttekandja vara valitsemise juhtivspetsialist Meelis Saavel</w:t>
      </w:r>
      <w:r>
        <w:t>.</w:t>
      </w:r>
    </w:p>
    <w:p w14:paraId="5F05C251" w14:textId="3C64929A" w:rsidR="00AC2762" w:rsidRDefault="00AC2762" w:rsidP="00092547">
      <w:pPr>
        <w:pStyle w:val="Loendilik"/>
        <w:numPr>
          <w:ilvl w:val="0"/>
          <w:numId w:val="13"/>
        </w:numPr>
      </w:pPr>
      <w:r w:rsidRPr="00AC2762">
        <w:t>Valga Vallavalitsuse 14. oktoobri 2024 korralduse nr 328 Kinke vastuvõtmine kehtetuks tunnistamine</w:t>
      </w:r>
      <w:r>
        <w:t>. E</w:t>
      </w:r>
      <w:r w:rsidRPr="00AC2762">
        <w:t>ttekandja vara valitsemise juhtivspetsialist Meelis Saavel</w:t>
      </w:r>
      <w:r>
        <w:t>.</w:t>
      </w:r>
    </w:p>
    <w:p w14:paraId="66433EE3" w14:textId="1BF5C801" w:rsidR="00AC2762" w:rsidRDefault="00AC2762" w:rsidP="00092547">
      <w:pPr>
        <w:pStyle w:val="Loendilik"/>
        <w:numPr>
          <w:ilvl w:val="0"/>
          <w:numId w:val="13"/>
        </w:numPr>
      </w:pPr>
      <w:r w:rsidRPr="00AC2762">
        <w:t>Vallavara otsustuskorras tasuta kasutusse andmine</w:t>
      </w:r>
      <w:r>
        <w:t>. E</w:t>
      </w:r>
      <w:r w:rsidRPr="00AC2762">
        <w:t>ttekandja vara valitsemise juhtivspetsialist Meelis Saavel</w:t>
      </w:r>
      <w:r>
        <w:t>.</w:t>
      </w:r>
    </w:p>
    <w:p w14:paraId="76D5709A" w14:textId="30615E11" w:rsidR="00AC2762" w:rsidRDefault="00AC2762" w:rsidP="00092547">
      <w:pPr>
        <w:pStyle w:val="Loendilik"/>
        <w:numPr>
          <w:ilvl w:val="0"/>
          <w:numId w:val="13"/>
        </w:numPr>
      </w:pPr>
      <w:r w:rsidRPr="00AC2762">
        <w:t>Valga Spordi struktuuri ja koosseisu kinnitamine</w:t>
      </w:r>
      <w:r>
        <w:t>. E</w:t>
      </w:r>
      <w:r w:rsidRPr="00AC2762">
        <w:t>ttekandja spordi- ja noorsootööspetsialist Tõnu Vahtra</w:t>
      </w:r>
      <w:r>
        <w:t>.</w:t>
      </w:r>
    </w:p>
    <w:p w14:paraId="336BE693" w14:textId="3340C418" w:rsidR="00AC2762" w:rsidRDefault="00AC2762" w:rsidP="00AC2762">
      <w:pPr>
        <w:pStyle w:val="Loendilik"/>
        <w:numPr>
          <w:ilvl w:val="0"/>
          <w:numId w:val="13"/>
        </w:numPr>
      </w:pPr>
      <w:proofErr w:type="spellStart"/>
      <w:r w:rsidRPr="00AC2762">
        <w:t>Lüllemäe</w:t>
      </w:r>
      <w:proofErr w:type="spellEnd"/>
      <w:r w:rsidRPr="00AC2762">
        <w:t xml:space="preserve"> Põhikooli teenuste hindade kehtestamine</w:t>
      </w:r>
      <w:r>
        <w:t>. E</w:t>
      </w:r>
      <w:r w:rsidRPr="00AC2762">
        <w:t>ttekandja haridusspetsialist Älis Maran</w:t>
      </w:r>
      <w:r>
        <w:t>.</w:t>
      </w:r>
    </w:p>
    <w:p w14:paraId="28F7CBC1" w14:textId="18406870" w:rsidR="00AC2762" w:rsidRDefault="00AC2762" w:rsidP="00AC2762">
      <w:pPr>
        <w:pStyle w:val="Loendilik"/>
        <w:numPr>
          <w:ilvl w:val="0"/>
          <w:numId w:val="13"/>
        </w:numPr>
      </w:pPr>
      <w:r w:rsidRPr="00AC2762">
        <w:t>Hargla Kooli teenuste hindade kehtestamine</w:t>
      </w:r>
      <w:r>
        <w:t>. E</w:t>
      </w:r>
      <w:r w:rsidRPr="00AC2762">
        <w:t>ttekandja haridusspetsialist Älis Maran</w:t>
      </w:r>
      <w:r>
        <w:t>.</w:t>
      </w:r>
    </w:p>
    <w:sectPr w:rsidR="00AC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864E8"/>
    <w:rsid w:val="00092547"/>
    <w:rsid w:val="000C39BB"/>
    <w:rsid w:val="000D61F6"/>
    <w:rsid w:val="000E017B"/>
    <w:rsid w:val="001C6FE5"/>
    <w:rsid w:val="00221455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6D03F9"/>
    <w:rsid w:val="007331FC"/>
    <w:rsid w:val="007E6127"/>
    <w:rsid w:val="00853A7A"/>
    <w:rsid w:val="008F2755"/>
    <w:rsid w:val="009529B1"/>
    <w:rsid w:val="00A15078"/>
    <w:rsid w:val="00A17B60"/>
    <w:rsid w:val="00A21E14"/>
    <w:rsid w:val="00A21F7C"/>
    <w:rsid w:val="00AC2762"/>
    <w:rsid w:val="00B72BED"/>
    <w:rsid w:val="00CA40D1"/>
    <w:rsid w:val="00CE16FB"/>
    <w:rsid w:val="00D84536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2024-12-19T14:15:00Z</dcterms:created>
  <dcterms:modified xsi:type="dcterms:W3CDTF">2024-12-19T14:15:00Z</dcterms:modified>
</cp:coreProperties>
</file>